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0CBF" w14:textId="6803ACC0" w:rsidR="003A3F79" w:rsidRPr="00A22914" w:rsidRDefault="00A22914" w:rsidP="00A22914">
      <w:pPr>
        <w:rPr>
          <w:rFonts w:ascii="Calibri" w:hAnsi="Calibri" w:cs="Calibri"/>
          <w:sz w:val="20"/>
          <w:szCs w:val="20"/>
          <w:lang w:val="fr-FR"/>
        </w:rPr>
      </w:pPr>
      <w:r w:rsidRPr="00A22914">
        <w:rPr>
          <w:rFonts w:ascii="Calibri" w:hAnsi="Calibri" w:cs="Calibri"/>
          <w:sz w:val="20"/>
          <w:szCs w:val="20"/>
          <w:lang w:val="fr-FR"/>
        </w:rPr>
        <w:drawing>
          <wp:anchor distT="0" distB="0" distL="0" distR="0" simplePos="0" relativeHeight="251653120" behindDoc="0" locked="0" layoutInCell="1" allowOverlap="1" wp14:anchorId="31D11EBB" wp14:editId="252AFD28">
            <wp:simplePos x="0" y="0"/>
            <wp:positionH relativeFrom="page">
              <wp:posOffset>5573395</wp:posOffset>
            </wp:positionH>
            <wp:positionV relativeFrom="page">
              <wp:posOffset>819785</wp:posOffset>
            </wp:positionV>
            <wp:extent cx="660400" cy="219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60400" cy="219075"/>
                    </a:xfrm>
                    <a:prstGeom prst="rect">
                      <a:avLst/>
                    </a:prstGeom>
                  </pic:spPr>
                </pic:pic>
              </a:graphicData>
            </a:graphic>
          </wp:anchor>
        </w:drawing>
      </w:r>
      <w:r w:rsidRPr="00A22914">
        <w:rPr>
          <w:rFonts w:ascii="Calibri" w:hAnsi="Calibri" w:cs="Calibri"/>
          <w:sz w:val="20"/>
          <w:szCs w:val="20"/>
          <w:lang w:val="fr-FR"/>
        </w:rPr>
        <w:drawing>
          <wp:anchor distT="0" distB="0" distL="0" distR="0" simplePos="0" relativeHeight="251674624" behindDoc="0" locked="0" layoutInCell="1" allowOverlap="1" wp14:anchorId="3AD3D9A8" wp14:editId="774568A8">
            <wp:simplePos x="0" y="0"/>
            <wp:positionH relativeFrom="page">
              <wp:posOffset>6281420</wp:posOffset>
            </wp:positionH>
            <wp:positionV relativeFrom="page">
              <wp:posOffset>167005</wp:posOffset>
            </wp:positionV>
            <wp:extent cx="1097775" cy="8439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7775" cy="843915"/>
                    </a:xfrm>
                    <a:prstGeom prst="rect">
                      <a:avLst/>
                    </a:prstGeom>
                  </pic:spPr>
                </pic:pic>
              </a:graphicData>
            </a:graphic>
          </wp:anchor>
        </w:drawing>
      </w:r>
    </w:p>
    <w:p w14:paraId="2F085CA4" w14:textId="732C6CA7" w:rsidR="00782E18" w:rsidRPr="00A22914" w:rsidRDefault="00782E18" w:rsidP="00A22914">
      <w:pPr>
        <w:jc w:val="center"/>
        <w:rPr>
          <w:rFonts w:ascii="Calibri" w:hAnsi="Calibri" w:cs="Calibri"/>
          <w:b/>
          <w:bCs/>
          <w:sz w:val="32"/>
          <w:szCs w:val="32"/>
          <w:lang w:val="fr-FR"/>
        </w:rPr>
      </w:pPr>
      <w:r w:rsidRPr="00A22914">
        <w:rPr>
          <w:rFonts w:ascii="Calibri" w:hAnsi="Calibri" w:cs="Calibri"/>
          <w:b/>
          <w:bCs/>
          <w:sz w:val="32"/>
          <w:szCs w:val="32"/>
          <w:lang w:val="fr-FR"/>
        </w:rPr>
        <w:t xml:space="preserve">Mobilité numérique : DKV </w:t>
      </w:r>
      <w:proofErr w:type="spellStart"/>
      <w:r w:rsidRPr="00A22914">
        <w:rPr>
          <w:rFonts w:ascii="Calibri" w:hAnsi="Calibri" w:cs="Calibri"/>
          <w:b/>
          <w:bCs/>
          <w:sz w:val="32"/>
          <w:szCs w:val="32"/>
          <w:lang w:val="fr-FR"/>
        </w:rPr>
        <w:t>Mobility</w:t>
      </w:r>
      <w:proofErr w:type="spellEnd"/>
      <w:r w:rsidRPr="00A22914">
        <w:rPr>
          <w:rFonts w:ascii="Calibri" w:hAnsi="Calibri" w:cs="Calibri"/>
          <w:b/>
          <w:bCs/>
          <w:sz w:val="32"/>
          <w:szCs w:val="32"/>
          <w:lang w:val="fr-FR"/>
        </w:rPr>
        <w:t xml:space="preserve"> </w:t>
      </w:r>
      <w:r w:rsidR="005546A1" w:rsidRPr="00A22914">
        <w:rPr>
          <w:rFonts w:ascii="Calibri" w:hAnsi="Calibri" w:cs="Calibri"/>
          <w:b/>
          <w:bCs/>
          <w:sz w:val="32"/>
          <w:szCs w:val="32"/>
          <w:lang w:val="fr-FR"/>
        </w:rPr>
        <w:t>coopère avec</w:t>
      </w:r>
      <w:r w:rsidRPr="00A22914">
        <w:rPr>
          <w:rFonts w:ascii="Calibri" w:hAnsi="Calibri" w:cs="Calibri"/>
          <w:b/>
          <w:bCs/>
          <w:sz w:val="32"/>
          <w:szCs w:val="32"/>
          <w:lang w:val="fr-FR"/>
        </w:rPr>
        <w:t xml:space="preserve"> </w:t>
      </w:r>
      <w:proofErr w:type="spellStart"/>
      <w:r w:rsidRPr="00A22914">
        <w:rPr>
          <w:rFonts w:ascii="Calibri" w:hAnsi="Calibri" w:cs="Calibri"/>
          <w:b/>
          <w:bCs/>
          <w:sz w:val="32"/>
          <w:szCs w:val="32"/>
          <w:lang w:val="fr-FR"/>
        </w:rPr>
        <w:t>Intellias</w:t>
      </w:r>
      <w:proofErr w:type="spellEnd"/>
    </w:p>
    <w:p w14:paraId="6ED6C3D6" w14:textId="6737DC85" w:rsidR="00782E18" w:rsidRPr="00A22914" w:rsidRDefault="00782E18" w:rsidP="00A22914">
      <w:pPr>
        <w:jc w:val="center"/>
        <w:rPr>
          <w:rFonts w:ascii="Calibri" w:hAnsi="Calibri" w:cs="Calibri"/>
          <w:i/>
          <w:iCs/>
          <w:sz w:val="20"/>
          <w:szCs w:val="20"/>
          <w:lang w:val="fr-FR"/>
        </w:rPr>
      </w:pPr>
      <w:r w:rsidRPr="00A22914">
        <w:rPr>
          <w:rFonts w:ascii="Calibri" w:hAnsi="Calibri" w:cs="Calibri"/>
          <w:i/>
          <w:iCs/>
          <w:sz w:val="20"/>
          <w:szCs w:val="20"/>
          <w:lang w:val="fr-FR"/>
        </w:rPr>
        <w:t xml:space="preserve">Un partenariat </w:t>
      </w:r>
      <w:r w:rsidR="006109B7" w:rsidRPr="00A22914">
        <w:rPr>
          <w:rFonts w:ascii="Calibri" w:hAnsi="Calibri" w:cs="Calibri"/>
          <w:i/>
          <w:iCs/>
          <w:sz w:val="20"/>
          <w:szCs w:val="20"/>
          <w:lang w:val="fr-FR"/>
        </w:rPr>
        <w:t>visant à</w:t>
      </w:r>
      <w:r w:rsidR="00EA1BC8" w:rsidRPr="00A22914">
        <w:rPr>
          <w:rFonts w:ascii="Calibri" w:hAnsi="Calibri" w:cs="Calibri"/>
          <w:i/>
          <w:iCs/>
          <w:sz w:val="20"/>
          <w:szCs w:val="20"/>
          <w:lang w:val="fr-FR"/>
        </w:rPr>
        <w:t xml:space="preserve"> stimuler les innovations numériques dans le</w:t>
      </w:r>
      <w:r w:rsidRPr="00A22914">
        <w:rPr>
          <w:rFonts w:ascii="Calibri" w:hAnsi="Calibri" w:cs="Calibri"/>
          <w:i/>
          <w:iCs/>
          <w:sz w:val="20"/>
          <w:szCs w:val="20"/>
          <w:lang w:val="fr-FR"/>
        </w:rPr>
        <w:t xml:space="preserve"> </w:t>
      </w:r>
      <w:r w:rsidR="00EA1BC8" w:rsidRPr="00A22914">
        <w:rPr>
          <w:rFonts w:ascii="Calibri" w:hAnsi="Calibri" w:cs="Calibri"/>
          <w:i/>
          <w:iCs/>
          <w:sz w:val="20"/>
          <w:szCs w:val="20"/>
          <w:lang w:val="fr-FR"/>
        </w:rPr>
        <w:t>secteur de la mobilité</w:t>
      </w:r>
    </w:p>
    <w:p w14:paraId="39A72086" w14:textId="77777777" w:rsidR="00782E18" w:rsidRPr="00A22914" w:rsidRDefault="00782E18" w:rsidP="00A22914">
      <w:pPr>
        <w:rPr>
          <w:rFonts w:ascii="Calibri" w:hAnsi="Calibri" w:cs="Calibri"/>
          <w:sz w:val="20"/>
          <w:szCs w:val="20"/>
          <w:lang w:val="fr-FR"/>
        </w:rPr>
      </w:pPr>
    </w:p>
    <w:p w14:paraId="5B979809" w14:textId="00925CB0" w:rsidR="00782E18" w:rsidRPr="00A22914" w:rsidRDefault="00A22914" w:rsidP="00A22914">
      <w:pPr>
        <w:rPr>
          <w:rFonts w:ascii="Calibri" w:hAnsi="Calibri" w:cs="Calibri"/>
          <w:b/>
          <w:bCs/>
          <w:sz w:val="20"/>
          <w:szCs w:val="20"/>
          <w:lang w:val="fr-FR"/>
        </w:rPr>
      </w:pPr>
      <w:proofErr w:type="spellStart"/>
      <w:r w:rsidRPr="00A22914">
        <w:rPr>
          <w:rFonts w:ascii="Calibri" w:hAnsi="Calibri" w:cs="Calibri"/>
          <w:sz w:val="20"/>
          <w:szCs w:val="20"/>
          <w:lang w:val="fr-FR"/>
        </w:rPr>
        <w:t>Noordwijkerhout</w:t>
      </w:r>
      <w:proofErr w:type="spellEnd"/>
      <w:r w:rsidR="00782E18" w:rsidRPr="00A22914">
        <w:rPr>
          <w:rFonts w:ascii="Calibri" w:hAnsi="Calibri" w:cs="Calibri"/>
          <w:sz w:val="20"/>
          <w:szCs w:val="20"/>
          <w:lang w:val="fr-FR"/>
        </w:rPr>
        <w:t xml:space="preserve">, </w:t>
      </w:r>
      <w:r w:rsidRPr="00A22914">
        <w:rPr>
          <w:rFonts w:ascii="Calibri" w:hAnsi="Calibri" w:cs="Calibri"/>
          <w:sz w:val="20"/>
          <w:szCs w:val="20"/>
          <w:lang w:val="fr-FR"/>
        </w:rPr>
        <w:t>27</w:t>
      </w:r>
      <w:r w:rsidR="00555D7B" w:rsidRPr="00A22914">
        <w:rPr>
          <w:rFonts w:ascii="Calibri" w:hAnsi="Calibri" w:cs="Calibri"/>
          <w:sz w:val="20"/>
          <w:szCs w:val="20"/>
          <w:lang w:val="fr-FR"/>
        </w:rPr>
        <w:t xml:space="preserve"> juillet </w:t>
      </w:r>
      <w:r w:rsidR="00782E18" w:rsidRPr="00A22914">
        <w:rPr>
          <w:rFonts w:ascii="Calibri" w:hAnsi="Calibri" w:cs="Calibri"/>
          <w:sz w:val="20"/>
          <w:szCs w:val="20"/>
          <w:lang w:val="fr-FR"/>
        </w:rPr>
        <w:t>2022</w:t>
      </w:r>
      <w:r w:rsidRPr="00A22914">
        <w:rPr>
          <w:rFonts w:ascii="Calibri" w:hAnsi="Calibri" w:cs="Calibri"/>
          <w:sz w:val="20"/>
          <w:szCs w:val="20"/>
          <w:lang w:val="fr-FR"/>
        </w:rPr>
        <w:t xml:space="preserve"> -</w:t>
      </w:r>
      <w:r w:rsidR="00782E18" w:rsidRPr="00A22914">
        <w:rPr>
          <w:rFonts w:ascii="Calibri" w:hAnsi="Calibri" w:cs="Calibri"/>
          <w:sz w:val="20"/>
          <w:szCs w:val="20"/>
          <w:lang w:val="fr-FR"/>
        </w:rPr>
        <w:t xml:space="preserve"> </w:t>
      </w:r>
      <w:r w:rsidR="00782E18" w:rsidRPr="00A22914">
        <w:rPr>
          <w:rFonts w:ascii="Calibri" w:hAnsi="Calibri" w:cs="Calibri"/>
          <w:b/>
          <w:bCs/>
          <w:sz w:val="20"/>
          <w:szCs w:val="20"/>
          <w:lang w:val="fr-FR"/>
        </w:rPr>
        <w:t xml:space="preserve">DKV </w:t>
      </w:r>
      <w:proofErr w:type="spellStart"/>
      <w:r w:rsidR="00782E18" w:rsidRPr="00A22914">
        <w:rPr>
          <w:rFonts w:ascii="Calibri" w:hAnsi="Calibri" w:cs="Calibri"/>
          <w:b/>
          <w:bCs/>
          <w:sz w:val="20"/>
          <w:szCs w:val="20"/>
          <w:lang w:val="fr-FR"/>
        </w:rPr>
        <w:t>Mobility</w:t>
      </w:r>
      <w:proofErr w:type="spellEnd"/>
      <w:r w:rsidR="00782E18" w:rsidRPr="00A22914">
        <w:rPr>
          <w:rFonts w:ascii="Calibri" w:hAnsi="Calibri" w:cs="Calibri"/>
          <w:b/>
          <w:bCs/>
          <w:sz w:val="20"/>
          <w:szCs w:val="20"/>
          <w:lang w:val="fr-FR"/>
        </w:rPr>
        <w:t xml:space="preserve">, </w:t>
      </w:r>
      <w:r w:rsidR="00555D7B" w:rsidRPr="00A22914">
        <w:rPr>
          <w:rFonts w:ascii="Calibri" w:hAnsi="Calibri" w:cs="Calibri"/>
          <w:b/>
          <w:bCs/>
          <w:sz w:val="20"/>
          <w:szCs w:val="20"/>
          <w:lang w:val="fr-FR"/>
        </w:rPr>
        <w:t>l’une des principales plates-formes B2B européennes pour solutions de règlement sur le réseau routier</w:t>
      </w:r>
      <w:r w:rsidR="00782E18" w:rsidRPr="00A22914">
        <w:rPr>
          <w:rFonts w:ascii="Calibri" w:hAnsi="Calibri" w:cs="Calibri"/>
          <w:b/>
          <w:bCs/>
          <w:sz w:val="20"/>
          <w:szCs w:val="20"/>
          <w:lang w:val="fr-FR"/>
        </w:rPr>
        <w:t xml:space="preserve">, </w:t>
      </w:r>
      <w:r w:rsidR="00555D7B" w:rsidRPr="00A22914">
        <w:rPr>
          <w:rFonts w:ascii="Calibri" w:hAnsi="Calibri" w:cs="Calibri"/>
          <w:b/>
          <w:bCs/>
          <w:sz w:val="20"/>
          <w:szCs w:val="20"/>
          <w:lang w:val="fr-FR"/>
        </w:rPr>
        <w:t>signe un accord de coopération à long terme avec</w:t>
      </w:r>
      <w:r w:rsidR="00782E18" w:rsidRPr="00A22914">
        <w:rPr>
          <w:rFonts w:ascii="Calibri" w:hAnsi="Calibri" w:cs="Calibri"/>
          <w:b/>
          <w:bCs/>
          <w:sz w:val="20"/>
          <w:szCs w:val="20"/>
          <w:lang w:val="fr-FR"/>
        </w:rPr>
        <w:t xml:space="preserve"> </w:t>
      </w:r>
      <w:proofErr w:type="spellStart"/>
      <w:r w:rsidR="00782E18" w:rsidRPr="00A22914">
        <w:rPr>
          <w:rFonts w:ascii="Calibri" w:hAnsi="Calibri" w:cs="Calibri"/>
          <w:b/>
          <w:bCs/>
          <w:sz w:val="20"/>
          <w:szCs w:val="20"/>
          <w:lang w:val="fr-FR"/>
        </w:rPr>
        <w:t>Intellias</w:t>
      </w:r>
      <w:proofErr w:type="spellEnd"/>
      <w:r w:rsidR="00782E18" w:rsidRPr="00A22914">
        <w:rPr>
          <w:rFonts w:ascii="Calibri" w:hAnsi="Calibri" w:cs="Calibri"/>
          <w:b/>
          <w:bCs/>
          <w:sz w:val="20"/>
          <w:szCs w:val="20"/>
          <w:lang w:val="fr-FR"/>
        </w:rPr>
        <w:t xml:space="preserve">, </w:t>
      </w:r>
      <w:r w:rsidR="00555D7B" w:rsidRPr="00A22914">
        <w:rPr>
          <w:rFonts w:ascii="Calibri" w:hAnsi="Calibri" w:cs="Calibri"/>
          <w:b/>
          <w:bCs/>
          <w:sz w:val="20"/>
          <w:szCs w:val="20"/>
          <w:lang w:val="fr-FR"/>
        </w:rPr>
        <w:t xml:space="preserve">un partenaire de technologie globale pour les grandes entreprises </w:t>
      </w:r>
      <w:r w:rsidR="009965A7" w:rsidRPr="00A22914">
        <w:rPr>
          <w:rFonts w:ascii="Calibri" w:hAnsi="Calibri" w:cs="Calibri"/>
          <w:b/>
          <w:bCs/>
          <w:sz w:val="20"/>
          <w:szCs w:val="20"/>
          <w:lang w:val="fr-FR"/>
        </w:rPr>
        <w:t>dont le siège se trouve</w:t>
      </w:r>
      <w:r w:rsidR="00555D7B" w:rsidRPr="00A22914">
        <w:rPr>
          <w:rFonts w:ascii="Calibri" w:hAnsi="Calibri" w:cs="Calibri"/>
          <w:b/>
          <w:bCs/>
          <w:sz w:val="20"/>
          <w:szCs w:val="20"/>
          <w:lang w:val="fr-FR"/>
        </w:rPr>
        <w:t xml:space="preserve"> en Ukraine. Le partenariat a pour objectif </w:t>
      </w:r>
      <w:r w:rsidR="00575D9C" w:rsidRPr="00A22914">
        <w:rPr>
          <w:rFonts w:ascii="Calibri" w:hAnsi="Calibri" w:cs="Calibri"/>
          <w:b/>
          <w:bCs/>
          <w:sz w:val="20"/>
          <w:szCs w:val="20"/>
          <w:lang w:val="fr-FR"/>
        </w:rPr>
        <w:t xml:space="preserve">la numérisation constante de produits et services dans le secteur de la mobilité. Pour ce faire, </w:t>
      </w:r>
      <w:proofErr w:type="spellStart"/>
      <w:r w:rsidR="00575D9C" w:rsidRPr="00A22914">
        <w:rPr>
          <w:rFonts w:ascii="Calibri" w:hAnsi="Calibri" w:cs="Calibri"/>
          <w:b/>
          <w:bCs/>
          <w:sz w:val="20"/>
          <w:szCs w:val="20"/>
          <w:lang w:val="fr-FR"/>
        </w:rPr>
        <w:t>Intellias</w:t>
      </w:r>
      <w:proofErr w:type="spellEnd"/>
      <w:r w:rsidR="00575D9C" w:rsidRPr="00A22914">
        <w:rPr>
          <w:rFonts w:ascii="Calibri" w:hAnsi="Calibri" w:cs="Calibri"/>
          <w:b/>
          <w:bCs/>
          <w:sz w:val="20"/>
          <w:szCs w:val="20"/>
          <w:lang w:val="fr-FR"/>
        </w:rPr>
        <w:t xml:space="preserve"> et DKV </w:t>
      </w:r>
      <w:proofErr w:type="spellStart"/>
      <w:r w:rsidR="00575D9C" w:rsidRPr="00A22914">
        <w:rPr>
          <w:rFonts w:ascii="Calibri" w:hAnsi="Calibri" w:cs="Calibri"/>
          <w:b/>
          <w:bCs/>
          <w:sz w:val="20"/>
          <w:szCs w:val="20"/>
          <w:lang w:val="fr-FR"/>
        </w:rPr>
        <w:t>Mobility</w:t>
      </w:r>
      <w:proofErr w:type="spellEnd"/>
      <w:r w:rsidR="00575D9C" w:rsidRPr="00A22914">
        <w:rPr>
          <w:rFonts w:ascii="Calibri" w:hAnsi="Calibri" w:cs="Calibri"/>
          <w:b/>
          <w:bCs/>
          <w:sz w:val="20"/>
          <w:szCs w:val="20"/>
          <w:lang w:val="fr-FR"/>
        </w:rPr>
        <w:t xml:space="preserve"> unissent leurs savoir-faire techn</w:t>
      </w:r>
      <w:r w:rsidR="006C4901" w:rsidRPr="00A22914">
        <w:rPr>
          <w:rFonts w:ascii="Calibri" w:hAnsi="Calibri" w:cs="Calibri"/>
          <w:b/>
          <w:bCs/>
          <w:sz w:val="20"/>
          <w:szCs w:val="20"/>
          <w:lang w:val="fr-FR"/>
        </w:rPr>
        <w:t>olog</w:t>
      </w:r>
      <w:r w:rsidR="00575D9C" w:rsidRPr="00A22914">
        <w:rPr>
          <w:rFonts w:ascii="Calibri" w:hAnsi="Calibri" w:cs="Calibri"/>
          <w:b/>
          <w:bCs/>
          <w:sz w:val="20"/>
          <w:szCs w:val="20"/>
          <w:lang w:val="fr-FR"/>
        </w:rPr>
        <w:t xml:space="preserve">iques. Les deux partenaires sont persuadés que </w:t>
      </w:r>
      <w:r w:rsidR="009965A7" w:rsidRPr="00A22914">
        <w:rPr>
          <w:rFonts w:ascii="Calibri" w:hAnsi="Calibri" w:cs="Calibri"/>
          <w:b/>
          <w:bCs/>
          <w:sz w:val="20"/>
          <w:szCs w:val="20"/>
          <w:lang w:val="fr-FR"/>
        </w:rPr>
        <w:t>cette</w:t>
      </w:r>
      <w:r w:rsidR="00575D9C" w:rsidRPr="00A22914">
        <w:rPr>
          <w:rFonts w:ascii="Calibri" w:hAnsi="Calibri" w:cs="Calibri"/>
          <w:b/>
          <w:bCs/>
          <w:sz w:val="20"/>
          <w:szCs w:val="20"/>
          <w:lang w:val="fr-FR"/>
        </w:rPr>
        <w:t xml:space="preserve"> coopération </w:t>
      </w:r>
      <w:r w:rsidR="009965A7" w:rsidRPr="00A22914">
        <w:rPr>
          <w:rFonts w:ascii="Calibri" w:hAnsi="Calibri" w:cs="Calibri"/>
          <w:b/>
          <w:bCs/>
          <w:sz w:val="20"/>
          <w:szCs w:val="20"/>
          <w:lang w:val="fr-FR"/>
        </w:rPr>
        <w:t>offrira</w:t>
      </w:r>
      <w:r w:rsidR="00575D9C" w:rsidRPr="00A22914">
        <w:rPr>
          <w:rFonts w:ascii="Calibri" w:hAnsi="Calibri" w:cs="Calibri"/>
          <w:b/>
          <w:bCs/>
          <w:sz w:val="20"/>
          <w:szCs w:val="20"/>
          <w:lang w:val="fr-FR"/>
        </w:rPr>
        <w:t xml:space="preserve"> de nouvelles possibilités </w:t>
      </w:r>
      <w:r w:rsidR="005546A1" w:rsidRPr="00A22914">
        <w:rPr>
          <w:rFonts w:ascii="Calibri" w:hAnsi="Calibri" w:cs="Calibri"/>
          <w:b/>
          <w:bCs/>
          <w:sz w:val="20"/>
          <w:szCs w:val="20"/>
          <w:lang w:val="fr-FR"/>
        </w:rPr>
        <w:t>de</w:t>
      </w:r>
      <w:r w:rsidR="006C4901" w:rsidRPr="00A22914">
        <w:rPr>
          <w:rFonts w:ascii="Calibri" w:hAnsi="Calibri" w:cs="Calibri"/>
          <w:b/>
          <w:bCs/>
          <w:sz w:val="20"/>
          <w:szCs w:val="20"/>
          <w:lang w:val="fr-FR"/>
        </w:rPr>
        <w:t xml:space="preserve"> réussite</w:t>
      </w:r>
      <w:r w:rsidR="00575D9C" w:rsidRPr="00A22914">
        <w:rPr>
          <w:rFonts w:ascii="Calibri" w:hAnsi="Calibri" w:cs="Calibri"/>
          <w:b/>
          <w:bCs/>
          <w:sz w:val="20"/>
          <w:szCs w:val="20"/>
          <w:lang w:val="fr-FR"/>
        </w:rPr>
        <w:t xml:space="preserve"> à long terme pour le secteur de la mobilité numérique.</w:t>
      </w:r>
    </w:p>
    <w:p w14:paraId="61B06590" w14:textId="765D1B89" w:rsidR="00782E18" w:rsidRPr="00A22914" w:rsidRDefault="009965A7" w:rsidP="00A22914">
      <w:pPr>
        <w:rPr>
          <w:rFonts w:ascii="Calibri" w:hAnsi="Calibri" w:cs="Calibri"/>
          <w:sz w:val="20"/>
          <w:szCs w:val="20"/>
          <w:lang w:val="fr-FR"/>
        </w:rPr>
      </w:pPr>
      <w:r w:rsidRPr="00A22914">
        <w:rPr>
          <w:rFonts w:ascii="Calibri" w:hAnsi="Calibri" w:cs="Calibri"/>
          <w:sz w:val="20"/>
          <w:szCs w:val="20"/>
          <w:lang w:val="fr-FR"/>
        </w:rPr>
        <w:t xml:space="preserve"> </w:t>
      </w:r>
    </w:p>
    <w:p w14:paraId="00995DBE" w14:textId="1C412825" w:rsidR="006C4901" w:rsidRPr="00A22914" w:rsidRDefault="00D94736" w:rsidP="00A22914">
      <w:pPr>
        <w:rPr>
          <w:rFonts w:ascii="Calibri" w:hAnsi="Calibri" w:cs="Calibri"/>
          <w:sz w:val="20"/>
          <w:szCs w:val="20"/>
          <w:lang w:val="fr-FR"/>
        </w:rPr>
      </w:pPr>
      <w:r w:rsidRPr="00A22914">
        <w:rPr>
          <w:rFonts w:ascii="Calibri" w:hAnsi="Calibri" w:cs="Calibri"/>
          <w:sz w:val="20"/>
          <w:szCs w:val="20"/>
          <w:lang w:val="fr-FR"/>
        </w:rPr>
        <w:t>« </w:t>
      </w:r>
      <w:r w:rsidR="00D32B8E" w:rsidRPr="00A22914">
        <w:rPr>
          <w:rFonts w:ascii="Calibri" w:hAnsi="Calibri" w:cs="Calibri"/>
          <w:sz w:val="20"/>
          <w:szCs w:val="20"/>
          <w:lang w:val="fr-FR"/>
        </w:rPr>
        <w:t xml:space="preserve">Notre modèle de partenariat crée des avantages pour </w:t>
      </w:r>
      <w:r w:rsidR="00782E18" w:rsidRPr="00A22914">
        <w:rPr>
          <w:rFonts w:ascii="Calibri" w:hAnsi="Calibri" w:cs="Calibri"/>
          <w:sz w:val="20"/>
          <w:szCs w:val="20"/>
          <w:lang w:val="fr-FR"/>
        </w:rPr>
        <w:t xml:space="preserve">DKV </w:t>
      </w:r>
      <w:proofErr w:type="spellStart"/>
      <w:r w:rsidR="00782E18" w:rsidRPr="00A22914">
        <w:rPr>
          <w:rFonts w:ascii="Calibri" w:hAnsi="Calibri" w:cs="Calibri"/>
          <w:sz w:val="20"/>
          <w:szCs w:val="20"/>
          <w:lang w:val="fr-FR"/>
        </w:rPr>
        <w:t>Mobility</w:t>
      </w:r>
      <w:proofErr w:type="spellEnd"/>
      <w:r w:rsidR="00782E18" w:rsidRPr="00A22914">
        <w:rPr>
          <w:rFonts w:ascii="Calibri" w:hAnsi="Calibri" w:cs="Calibri"/>
          <w:sz w:val="20"/>
          <w:szCs w:val="20"/>
          <w:lang w:val="fr-FR"/>
        </w:rPr>
        <w:t xml:space="preserve"> </w:t>
      </w:r>
      <w:r w:rsidR="00D32B8E" w:rsidRPr="00A22914">
        <w:rPr>
          <w:rFonts w:ascii="Calibri" w:hAnsi="Calibri" w:cs="Calibri"/>
          <w:sz w:val="20"/>
          <w:szCs w:val="20"/>
          <w:lang w:val="fr-FR"/>
        </w:rPr>
        <w:t xml:space="preserve">comme pour </w:t>
      </w:r>
      <w:proofErr w:type="spellStart"/>
      <w:r w:rsidR="00782E18" w:rsidRPr="00A22914">
        <w:rPr>
          <w:rFonts w:ascii="Calibri" w:hAnsi="Calibri" w:cs="Calibri"/>
          <w:sz w:val="20"/>
          <w:szCs w:val="20"/>
          <w:lang w:val="fr-FR"/>
        </w:rPr>
        <w:t>Intellias</w:t>
      </w:r>
      <w:proofErr w:type="spellEnd"/>
      <w:r w:rsidR="00782E18" w:rsidRPr="00A22914">
        <w:rPr>
          <w:rFonts w:ascii="Calibri" w:hAnsi="Calibri" w:cs="Calibri"/>
          <w:sz w:val="20"/>
          <w:szCs w:val="20"/>
          <w:lang w:val="fr-FR"/>
        </w:rPr>
        <w:t xml:space="preserve">. </w:t>
      </w:r>
      <w:r w:rsidR="00D32B8E" w:rsidRPr="00A22914">
        <w:rPr>
          <w:rFonts w:ascii="Calibri" w:hAnsi="Calibri" w:cs="Calibri"/>
          <w:sz w:val="20"/>
          <w:szCs w:val="20"/>
          <w:lang w:val="fr-FR"/>
        </w:rPr>
        <w:t xml:space="preserve">Nous sommes passionnés </w:t>
      </w:r>
      <w:r w:rsidRPr="00A22914">
        <w:rPr>
          <w:rFonts w:ascii="Calibri" w:hAnsi="Calibri" w:cs="Calibri"/>
          <w:sz w:val="20"/>
          <w:szCs w:val="20"/>
          <w:lang w:val="fr-FR"/>
        </w:rPr>
        <w:t>par le</w:t>
      </w:r>
      <w:r w:rsidR="00D32B8E" w:rsidRPr="00A22914">
        <w:rPr>
          <w:rFonts w:ascii="Calibri" w:hAnsi="Calibri" w:cs="Calibri"/>
          <w:sz w:val="20"/>
          <w:szCs w:val="20"/>
          <w:lang w:val="fr-FR"/>
        </w:rPr>
        <w:t xml:space="preserve"> savoir-faire technologique et l’ADN numérique d</w:t>
      </w:r>
      <w:r w:rsidR="006C4901" w:rsidRPr="00A22914">
        <w:rPr>
          <w:rFonts w:ascii="Calibri" w:hAnsi="Calibri" w:cs="Calibri"/>
          <w:sz w:val="20"/>
          <w:szCs w:val="20"/>
          <w:lang w:val="fr-FR"/>
        </w:rPr>
        <w:t>’</w:t>
      </w:r>
      <w:proofErr w:type="spellStart"/>
      <w:r w:rsidR="00782E18" w:rsidRPr="00A22914">
        <w:rPr>
          <w:rFonts w:ascii="Calibri" w:hAnsi="Calibri" w:cs="Calibri"/>
          <w:sz w:val="20"/>
          <w:szCs w:val="20"/>
          <w:lang w:val="fr-FR"/>
        </w:rPr>
        <w:t>Intellias</w:t>
      </w:r>
      <w:proofErr w:type="spellEnd"/>
      <w:r w:rsidR="00782E18" w:rsidRPr="00A22914">
        <w:rPr>
          <w:rFonts w:ascii="Calibri" w:hAnsi="Calibri" w:cs="Calibri"/>
          <w:sz w:val="20"/>
          <w:szCs w:val="20"/>
          <w:lang w:val="fr-FR"/>
        </w:rPr>
        <w:t xml:space="preserve"> </w:t>
      </w:r>
      <w:r w:rsidR="00D32B8E" w:rsidRPr="00A22914">
        <w:rPr>
          <w:rFonts w:ascii="Calibri" w:hAnsi="Calibri" w:cs="Calibri"/>
          <w:sz w:val="20"/>
          <w:szCs w:val="20"/>
          <w:lang w:val="fr-FR"/>
        </w:rPr>
        <w:t xml:space="preserve">qui </w:t>
      </w:r>
      <w:r w:rsidRPr="00A22914">
        <w:rPr>
          <w:rFonts w:ascii="Calibri" w:hAnsi="Calibri" w:cs="Calibri"/>
          <w:sz w:val="20"/>
          <w:szCs w:val="20"/>
          <w:lang w:val="fr-FR"/>
        </w:rPr>
        <w:t xml:space="preserve">fera </w:t>
      </w:r>
      <w:r w:rsidR="002B0FF1" w:rsidRPr="00A22914">
        <w:rPr>
          <w:rFonts w:ascii="Calibri" w:hAnsi="Calibri" w:cs="Calibri"/>
          <w:sz w:val="20"/>
          <w:szCs w:val="20"/>
          <w:lang w:val="fr-FR"/>
        </w:rPr>
        <w:t xml:space="preserve">progresser </w:t>
      </w:r>
      <w:r w:rsidRPr="00A22914">
        <w:rPr>
          <w:rFonts w:ascii="Calibri" w:hAnsi="Calibri" w:cs="Calibri"/>
          <w:sz w:val="20"/>
          <w:szCs w:val="20"/>
          <w:lang w:val="fr-FR"/>
        </w:rPr>
        <w:t xml:space="preserve">significativement </w:t>
      </w:r>
      <w:r w:rsidR="00D32B8E" w:rsidRPr="00A22914">
        <w:rPr>
          <w:rFonts w:ascii="Calibri" w:hAnsi="Calibri" w:cs="Calibri"/>
          <w:sz w:val="20"/>
          <w:szCs w:val="20"/>
          <w:lang w:val="fr-FR"/>
        </w:rPr>
        <w:t>notre plate-forme et nos services</w:t>
      </w:r>
      <w:r w:rsidRPr="00A22914">
        <w:rPr>
          <w:rFonts w:ascii="Calibri" w:hAnsi="Calibri" w:cs="Calibri"/>
          <w:sz w:val="20"/>
          <w:szCs w:val="20"/>
          <w:lang w:val="fr-FR"/>
        </w:rPr>
        <w:t> »</w:t>
      </w:r>
      <w:r w:rsidR="00782E18" w:rsidRPr="00A22914">
        <w:rPr>
          <w:rFonts w:ascii="Calibri" w:hAnsi="Calibri" w:cs="Calibri"/>
          <w:sz w:val="20"/>
          <w:szCs w:val="20"/>
          <w:lang w:val="fr-FR"/>
        </w:rPr>
        <w:t xml:space="preserve">, </w:t>
      </w:r>
      <w:r w:rsidR="00D32B8E" w:rsidRPr="00A22914">
        <w:rPr>
          <w:rFonts w:ascii="Calibri" w:hAnsi="Calibri" w:cs="Calibri"/>
          <w:sz w:val="20"/>
          <w:szCs w:val="20"/>
          <w:lang w:val="fr-FR"/>
        </w:rPr>
        <w:t>explique</w:t>
      </w:r>
      <w:r w:rsidR="00782E18" w:rsidRPr="00A22914">
        <w:rPr>
          <w:rFonts w:ascii="Calibri" w:hAnsi="Calibri" w:cs="Calibri"/>
          <w:sz w:val="20"/>
          <w:szCs w:val="20"/>
          <w:lang w:val="fr-FR"/>
        </w:rPr>
        <w:t xml:space="preserve"> Jesper Erichsen, </w:t>
      </w:r>
      <w:r w:rsidRPr="00A22914">
        <w:rPr>
          <w:rFonts w:ascii="Calibri" w:hAnsi="Calibri" w:cs="Calibri"/>
          <w:sz w:val="20"/>
          <w:szCs w:val="20"/>
          <w:lang w:val="fr-FR"/>
        </w:rPr>
        <w:t>chef d</w:t>
      </w:r>
      <w:r w:rsidR="006C4901" w:rsidRPr="00A22914">
        <w:rPr>
          <w:rFonts w:ascii="Calibri" w:hAnsi="Calibri" w:cs="Calibri"/>
          <w:sz w:val="20"/>
          <w:szCs w:val="20"/>
          <w:lang w:val="fr-FR"/>
        </w:rPr>
        <w:t>’</w:t>
      </w:r>
      <w:r w:rsidRPr="00A22914">
        <w:rPr>
          <w:rFonts w:ascii="Calibri" w:hAnsi="Calibri" w:cs="Calibri"/>
          <w:sz w:val="20"/>
          <w:szCs w:val="20"/>
          <w:lang w:val="fr-FR"/>
        </w:rPr>
        <w:t>exploitation</w:t>
      </w:r>
      <w:r w:rsidR="00782E18" w:rsidRPr="00A22914">
        <w:rPr>
          <w:rFonts w:ascii="Calibri" w:hAnsi="Calibri" w:cs="Calibri"/>
          <w:sz w:val="20"/>
          <w:szCs w:val="20"/>
          <w:lang w:val="fr-FR"/>
        </w:rPr>
        <w:t xml:space="preserve"> </w:t>
      </w:r>
      <w:r w:rsidR="00015408" w:rsidRPr="00A22914">
        <w:rPr>
          <w:rFonts w:ascii="Calibri" w:hAnsi="Calibri" w:cs="Calibri"/>
          <w:sz w:val="20"/>
          <w:szCs w:val="20"/>
          <w:lang w:val="fr-FR"/>
        </w:rPr>
        <w:t>chez</w:t>
      </w:r>
      <w:r w:rsidR="00782E18" w:rsidRPr="00A22914">
        <w:rPr>
          <w:rFonts w:ascii="Calibri" w:hAnsi="Calibri" w:cs="Calibri"/>
          <w:sz w:val="20"/>
          <w:szCs w:val="20"/>
          <w:lang w:val="fr-FR"/>
        </w:rPr>
        <w:t xml:space="preserve"> DKV </w:t>
      </w:r>
      <w:proofErr w:type="spellStart"/>
      <w:r w:rsidR="00782E18" w:rsidRPr="00A22914">
        <w:rPr>
          <w:rFonts w:ascii="Calibri" w:hAnsi="Calibri" w:cs="Calibri"/>
          <w:sz w:val="20"/>
          <w:szCs w:val="20"/>
          <w:lang w:val="fr-FR"/>
        </w:rPr>
        <w:t>Mobility</w:t>
      </w:r>
      <w:proofErr w:type="spellEnd"/>
      <w:r w:rsidR="00782E18" w:rsidRPr="00A22914">
        <w:rPr>
          <w:rFonts w:ascii="Calibri" w:hAnsi="Calibri" w:cs="Calibri"/>
          <w:sz w:val="20"/>
          <w:szCs w:val="20"/>
          <w:lang w:val="fr-FR"/>
        </w:rPr>
        <w:t>.</w:t>
      </w:r>
      <w:r w:rsidR="00564984" w:rsidRPr="00A22914">
        <w:rPr>
          <w:rFonts w:ascii="Calibri" w:hAnsi="Calibri" w:cs="Calibri"/>
          <w:sz w:val="20"/>
          <w:szCs w:val="20"/>
          <w:lang w:val="fr-FR"/>
        </w:rPr>
        <w:t xml:space="preserve"> </w:t>
      </w:r>
      <w:r w:rsidR="006C4901" w:rsidRPr="00A22914">
        <w:rPr>
          <w:rFonts w:ascii="Calibri" w:hAnsi="Calibri" w:cs="Calibri"/>
          <w:sz w:val="20"/>
          <w:szCs w:val="20"/>
          <w:lang w:val="fr-FR"/>
        </w:rPr>
        <w:t>« </w:t>
      </w:r>
      <w:r w:rsidRPr="00A22914">
        <w:rPr>
          <w:rFonts w:ascii="Calibri" w:hAnsi="Calibri" w:cs="Calibri"/>
          <w:sz w:val="20"/>
          <w:szCs w:val="20"/>
          <w:lang w:val="fr-FR"/>
        </w:rPr>
        <w:t xml:space="preserve">Nous souhaitons organiser la mobilité de manière plus efficace et </w:t>
      </w:r>
      <w:r w:rsidR="00015408" w:rsidRPr="00A22914">
        <w:rPr>
          <w:rFonts w:ascii="Calibri" w:hAnsi="Calibri" w:cs="Calibri"/>
          <w:sz w:val="20"/>
          <w:szCs w:val="20"/>
          <w:lang w:val="fr-FR"/>
        </w:rPr>
        <w:t xml:space="preserve">plus </w:t>
      </w:r>
      <w:r w:rsidRPr="00A22914">
        <w:rPr>
          <w:rFonts w:ascii="Calibri" w:hAnsi="Calibri" w:cs="Calibri"/>
          <w:sz w:val="20"/>
          <w:szCs w:val="20"/>
          <w:lang w:val="fr-FR"/>
        </w:rPr>
        <w:t>durable.</w:t>
      </w:r>
      <w:r w:rsidR="00782E18" w:rsidRPr="00A22914">
        <w:rPr>
          <w:rFonts w:ascii="Calibri" w:hAnsi="Calibri" w:cs="Calibri"/>
          <w:sz w:val="20"/>
          <w:szCs w:val="20"/>
          <w:lang w:val="fr-FR"/>
        </w:rPr>
        <w:t xml:space="preserve"> </w:t>
      </w:r>
      <w:r w:rsidR="004C1B89" w:rsidRPr="00A22914">
        <w:rPr>
          <w:rFonts w:ascii="Calibri" w:hAnsi="Calibri" w:cs="Calibri"/>
          <w:sz w:val="20"/>
          <w:szCs w:val="20"/>
          <w:lang w:val="fr-FR"/>
        </w:rPr>
        <w:t>Notamment</w:t>
      </w:r>
      <w:r w:rsidRPr="00A22914">
        <w:rPr>
          <w:rFonts w:ascii="Calibri" w:hAnsi="Calibri" w:cs="Calibri"/>
          <w:sz w:val="20"/>
          <w:szCs w:val="20"/>
          <w:lang w:val="fr-FR"/>
        </w:rPr>
        <w:t xml:space="preserve"> par </w:t>
      </w:r>
      <w:r w:rsidR="006C4901" w:rsidRPr="00A22914">
        <w:rPr>
          <w:rFonts w:ascii="Calibri" w:hAnsi="Calibri" w:cs="Calibri"/>
          <w:sz w:val="20"/>
          <w:szCs w:val="20"/>
          <w:lang w:val="fr-FR"/>
        </w:rPr>
        <w:t>l’utilisation de la technologie de pointe et maintenant aussi avec</w:t>
      </w:r>
      <w:r w:rsidR="00784065" w:rsidRPr="00A22914">
        <w:rPr>
          <w:rFonts w:ascii="Calibri" w:hAnsi="Calibri" w:cs="Calibri"/>
          <w:sz w:val="20"/>
          <w:szCs w:val="20"/>
          <w:lang w:val="fr-FR"/>
        </w:rPr>
        <w:t xml:space="preserve"> le soutien d’</w:t>
      </w:r>
      <w:proofErr w:type="spellStart"/>
      <w:r w:rsidR="00784065" w:rsidRPr="00A22914">
        <w:rPr>
          <w:rFonts w:ascii="Calibri" w:hAnsi="Calibri" w:cs="Calibri"/>
          <w:sz w:val="20"/>
          <w:szCs w:val="20"/>
          <w:lang w:val="fr-FR"/>
        </w:rPr>
        <w:t>Intellias</w:t>
      </w:r>
      <w:proofErr w:type="spellEnd"/>
      <w:r w:rsidR="00784065" w:rsidRPr="00A22914">
        <w:rPr>
          <w:rFonts w:ascii="Calibri" w:hAnsi="Calibri" w:cs="Calibri"/>
          <w:sz w:val="20"/>
          <w:szCs w:val="20"/>
          <w:lang w:val="fr-FR"/>
        </w:rPr>
        <w:t> ».</w:t>
      </w:r>
    </w:p>
    <w:p w14:paraId="3D328AA1" w14:textId="77777777" w:rsidR="00564984" w:rsidRPr="00A22914" w:rsidRDefault="00782E18" w:rsidP="00A22914">
      <w:pPr>
        <w:rPr>
          <w:rFonts w:ascii="Calibri" w:hAnsi="Calibri" w:cs="Calibri"/>
          <w:sz w:val="20"/>
          <w:szCs w:val="20"/>
          <w:lang w:val="fr-FR"/>
        </w:rPr>
      </w:pPr>
      <w:r w:rsidRPr="00A22914">
        <w:rPr>
          <w:rFonts w:ascii="Calibri" w:hAnsi="Calibri" w:cs="Calibri"/>
          <w:sz w:val="20"/>
          <w:szCs w:val="20"/>
          <w:lang w:val="fr-FR"/>
        </w:rPr>
        <mc:AlternateContent>
          <mc:Choice Requires="wps">
            <w:drawing>
              <wp:anchor distT="0" distB="0" distL="114300" distR="114300" simplePos="0" relativeHeight="251659264" behindDoc="1" locked="0" layoutInCell="1" allowOverlap="1" wp14:anchorId="38A09559" wp14:editId="604CA143">
                <wp:simplePos x="0" y="0"/>
                <wp:positionH relativeFrom="page">
                  <wp:posOffset>828040</wp:posOffset>
                </wp:positionH>
                <wp:positionV relativeFrom="paragraph">
                  <wp:posOffset>254000</wp:posOffset>
                </wp:positionV>
                <wp:extent cx="2200275" cy="9906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B2135" w14:textId="77777777" w:rsidR="00782E18" w:rsidRDefault="00782E18" w:rsidP="00782E18">
                            <w:pPr>
                              <w:spacing w:line="156" w:lineRule="exact"/>
                              <w:rPr>
                                <w:sz w:val="14"/>
                              </w:rPr>
                            </w:pPr>
                            <w:r>
                              <w:rPr>
                                <w:color w:val="808080"/>
                                <w:sz w:val="14"/>
                              </w:rPr>
                              <w:t>DKV</w:t>
                            </w:r>
                            <w:r>
                              <w:rPr>
                                <w:color w:val="808080"/>
                                <w:spacing w:val="-4"/>
                                <w:sz w:val="14"/>
                              </w:rPr>
                              <w:t xml:space="preserve"> </w:t>
                            </w:r>
                            <w:r>
                              <w:rPr>
                                <w:color w:val="808080"/>
                                <w:sz w:val="14"/>
                              </w:rPr>
                              <w:t>MOBILITY</w:t>
                            </w:r>
                            <w:r>
                              <w:rPr>
                                <w:color w:val="808080"/>
                                <w:spacing w:val="-4"/>
                                <w:sz w:val="14"/>
                              </w:rPr>
                              <w:t xml:space="preserve"> </w:t>
                            </w:r>
                            <w:r>
                              <w:rPr>
                                <w:color w:val="808080"/>
                                <w:sz w:val="14"/>
                              </w:rPr>
                              <w:t>SERVICES</w:t>
                            </w:r>
                            <w:r>
                              <w:rPr>
                                <w:color w:val="808080"/>
                                <w:spacing w:val="-4"/>
                                <w:sz w:val="14"/>
                              </w:rPr>
                              <w:t xml:space="preserve"> </w:t>
                            </w:r>
                            <w:r>
                              <w:rPr>
                                <w:color w:val="808080"/>
                                <w:sz w:val="14"/>
                              </w:rPr>
                              <w:t>HOLDING</w:t>
                            </w:r>
                            <w:r>
                              <w:rPr>
                                <w:color w:val="808080"/>
                                <w:spacing w:val="-3"/>
                                <w:sz w:val="14"/>
                              </w:rPr>
                              <w:t xml:space="preserve"> </w:t>
                            </w:r>
                            <w:r>
                              <w:rPr>
                                <w:color w:val="808080"/>
                                <w:sz w:val="14"/>
                              </w:rPr>
                              <w:t>GmbH</w:t>
                            </w:r>
                            <w:r>
                              <w:rPr>
                                <w:color w:val="808080"/>
                                <w:spacing w:val="-5"/>
                                <w:sz w:val="14"/>
                              </w:rPr>
                              <w:t xml:space="preserve"> </w:t>
                            </w:r>
                            <w:r>
                              <w:rPr>
                                <w:color w:val="808080"/>
                                <w:sz w:val="14"/>
                              </w:rPr>
                              <w:t>+</w:t>
                            </w:r>
                            <w:r>
                              <w:rPr>
                                <w:color w:val="808080"/>
                                <w:spacing w:val="-5"/>
                                <w:sz w:val="14"/>
                              </w:rPr>
                              <w:t xml:space="preserve"> </w:t>
                            </w:r>
                            <w:r>
                              <w:rPr>
                                <w:color w:val="808080"/>
                                <w:sz w:val="14"/>
                              </w:rPr>
                              <w:t>Co.</w:t>
                            </w:r>
                            <w:r>
                              <w:rPr>
                                <w:color w:val="808080"/>
                                <w:spacing w:val="-4"/>
                                <w:sz w:val="14"/>
                              </w:rPr>
                              <w:t xml:space="preserve"> </w:t>
                            </w:r>
                            <w:r>
                              <w:rPr>
                                <w:color w:val="808080"/>
                                <w:spacing w:val="-5"/>
                                <w:sz w:val="14"/>
                              </w:rPr>
                              <w:t>KG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9559" id="_x0000_t202" coordsize="21600,21600" o:spt="202" path="m,l,21600r21600,l21600,xe">
                <v:stroke joinstyle="miter"/>
                <v:path gradientshapeok="t" o:connecttype="rect"/>
              </v:shapetype>
              <v:shape id="Zone de texte 8" o:spid="_x0000_s1026" type="#_x0000_t202" style="position:absolute;margin-left:65.2pt;margin-top:20pt;width:173.25pt;height: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" filled="f" stroked="f">
                <v:textbox inset="0,0,0,0">
                  <w:txbxContent>
                    <w:p w14:paraId="021B2135" w14:textId="77777777" w:rsidR="00782E18" w:rsidRDefault="00782E18" w:rsidP="00782E18">
                      <w:pPr>
                        <w:spacing w:line="156" w:lineRule="exact"/>
                        <w:rPr>
                          <w:sz w:val="14"/>
                        </w:rPr>
                      </w:pPr>
                      <w:r>
                        <w:rPr>
                          <w:color w:val="808080"/>
                          <w:sz w:val="14"/>
                        </w:rPr>
                        <w:t>DKV</w:t>
                      </w:r>
                      <w:r>
                        <w:rPr>
                          <w:color w:val="808080"/>
                          <w:spacing w:val="-4"/>
                          <w:sz w:val="14"/>
                        </w:rPr>
                        <w:t xml:space="preserve"> </w:t>
                      </w:r>
                      <w:r>
                        <w:rPr>
                          <w:color w:val="808080"/>
                          <w:sz w:val="14"/>
                        </w:rPr>
                        <w:t>MOBILITY</w:t>
                      </w:r>
                      <w:r>
                        <w:rPr>
                          <w:color w:val="808080"/>
                          <w:spacing w:val="-4"/>
                          <w:sz w:val="14"/>
                        </w:rPr>
                        <w:t xml:space="preserve"> </w:t>
                      </w:r>
                      <w:r>
                        <w:rPr>
                          <w:color w:val="808080"/>
                          <w:sz w:val="14"/>
                        </w:rPr>
                        <w:t>SERVICES</w:t>
                      </w:r>
                      <w:r>
                        <w:rPr>
                          <w:color w:val="808080"/>
                          <w:spacing w:val="-4"/>
                          <w:sz w:val="14"/>
                        </w:rPr>
                        <w:t xml:space="preserve"> </w:t>
                      </w:r>
                      <w:r>
                        <w:rPr>
                          <w:color w:val="808080"/>
                          <w:sz w:val="14"/>
                        </w:rPr>
                        <w:t>HOLDING</w:t>
                      </w:r>
                      <w:r>
                        <w:rPr>
                          <w:color w:val="808080"/>
                          <w:spacing w:val="-3"/>
                          <w:sz w:val="14"/>
                        </w:rPr>
                        <w:t xml:space="preserve"> </w:t>
                      </w:r>
                      <w:r>
                        <w:rPr>
                          <w:color w:val="808080"/>
                          <w:sz w:val="14"/>
                        </w:rPr>
                        <w:t>GmbH</w:t>
                      </w:r>
                      <w:r>
                        <w:rPr>
                          <w:color w:val="808080"/>
                          <w:spacing w:val="-5"/>
                          <w:sz w:val="14"/>
                        </w:rPr>
                        <w:t xml:space="preserve"> </w:t>
                      </w:r>
                      <w:r>
                        <w:rPr>
                          <w:color w:val="808080"/>
                          <w:sz w:val="14"/>
                        </w:rPr>
                        <w:t>+</w:t>
                      </w:r>
                      <w:r>
                        <w:rPr>
                          <w:color w:val="808080"/>
                          <w:spacing w:val="-5"/>
                          <w:sz w:val="14"/>
                        </w:rPr>
                        <w:t xml:space="preserve"> </w:t>
                      </w:r>
                      <w:r>
                        <w:rPr>
                          <w:color w:val="808080"/>
                          <w:sz w:val="14"/>
                        </w:rPr>
                        <w:t>Co.</w:t>
                      </w:r>
                      <w:r>
                        <w:rPr>
                          <w:color w:val="808080"/>
                          <w:spacing w:val="-4"/>
                          <w:sz w:val="14"/>
                        </w:rPr>
                        <w:t xml:space="preserve"> </w:t>
                      </w:r>
                      <w:r>
                        <w:rPr>
                          <w:color w:val="808080"/>
                          <w:spacing w:val="-5"/>
                          <w:sz w:val="14"/>
                        </w:rPr>
                        <w:t>KG</w:t>
                      </w:r>
                    </w:p>
                  </w:txbxContent>
                </v:textbox>
                <w10:wrap anchorx="page"/>
              </v:shape>
            </w:pict>
          </mc:Fallback>
        </mc:AlternateContent>
      </w:r>
      <w:r w:rsidRPr="00A22914">
        <w:rPr>
          <w:rFonts w:ascii="Calibri" w:hAnsi="Calibri" w:cs="Calibri"/>
          <w:sz w:val="20"/>
          <w:szCs w:val="20"/>
          <w:lang w:val="fr-FR"/>
        </w:rPr>
        <mc:AlternateContent>
          <mc:Choice Requires="wps">
            <w:drawing>
              <wp:anchor distT="0" distB="0" distL="114300" distR="114300" simplePos="0" relativeHeight="251664384" behindDoc="1" locked="0" layoutInCell="1" allowOverlap="1" wp14:anchorId="038E3886" wp14:editId="623A1600">
                <wp:simplePos x="0" y="0"/>
                <wp:positionH relativeFrom="page">
                  <wp:posOffset>809625</wp:posOffset>
                </wp:positionH>
                <wp:positionV relativeFrom="paragraph">
                  <wp:posOffset>635</wp:posOffset>
                </wp:positionV>
                <wp:extent cx="5796915" cy="3505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40281" id="Rectangle 7" o:spid="_x0000_s1026" style="position:absolute;margin-left:63.75pt;margin-top:.05pt;width:456.45pt;height:2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" stroked="f">
                <w10:wrap anchorx="page"/>
              </v:rect>
            </w:pict>
          </mc:Fallback>
        </mc:AlternateContent>
      </w:r>
    </w:p>
    <w:p w14:paraId="0489B2F3" w14:textId="77777777" w:rsidR="00564984" w:rsidRPr="00A22914" w:rsidRDefault="00A34846" w:rsidP="00A22914">
      <w:pPr>
        <w:rPr>
          <w:rFonts w:ascii="Calibri" w:hAnsi="Calibri" w:cs="Calibri"/>
          <w:sz w:val="20"/>
          <w:szCs w:val="20"/>
          <w:lang w:val="fr-FR"/>
        </w:rPr>
      </w:pPr>
      <w:r w:rsidRPr="00A22914">
        <w:rPr>
          <w:rFonts w:ascii="Calibri" w:hAnsi="Calibri" w:cs="Calibri"/>
          <w:sz w:val="20"/>
          <w:szCs w:val="20"/>
          <w:lang w:val="fr-FR"/>
        </w:rPr>
        <w:t>« </w:t>
      </w:r>
      <w:r w:rsidR="00784065" w:rsidRPr="00A22914">
        <w:rPr>
          <w:rFonts w:ascii="Calibri" w:hAnsi="Calibri" w:cs="Calibri"/>
          <w:sz w:val="20"/>
          <w:szCs w:val="20"/>
          <w:lang w:val="fr-FR"/>
        </w:rPr>
        <w:t xml:space="preserve">Notre relation avec DKV </w:t>
      </w:r>
      <w:proofErr w:type="spellStart"/>
      <w:r w:rsidR="00784065" w:rsidRPr="00A22914">
        <w:rPr>
          <w:rFonts w:ascii="Calibri" w:hAnsi="Calibri" w:cs="Calibri"/>
          <w:sz w:val="20"/>
          <w:szCs w:val="20"/>
          <w:lang w:val="fr-FR"/>
        </w:rPr>
        <w:t>Mobility</w:t>
      </w:r>
      <w:proofErr w:type="spellEnd"/>
      <w:r w:rsidR="00784065" w:rsidRPr="00A22914">
        <w:rPr>
          <w:rFonts w:ascii="Calibri" w:hAnsi="Calibri" w:cs="Calibri"/>
          <w:sz w:val="20"/>
          <w:szCs w:val="20"/>
          <w:lang w:val="fr-FR"/>
        </w:rPr>
        <w:t xml:space="preserve"> n</w:t>
      </w:r>
      <w:r w:rsidR="00D4612D" w:rsidRPr="00A22914">
        <w:rPr>
          <w:rFonts w:ascii="Calibri" w:hAnsi="Calibri" w:cs="Calibri"/>
          <w:sz w:val="20"/>
          <w:szCs w:val="20"/>
          <w:lang w:val="fr-FR"/>
        </w:rPr>
        <w:t>e date pas d‘hier</w:t>
      </w:r>
      <w:r w:rsidR="00784065" w:rsidRPr="00A22914">
        <w:rPr>
          <w:rFonts w:ascii="Calibri" w:hAnsi="Calibri" w:cs="Calibri"/>
          <w:sz w:val="20"/>
          <w:szCs w:val="20"/>
          <w:lang w:val="fr-FR"/>
        </w:rPr>
        <w:t xml:space="preserve"> et nous sommes heureux de pouvoir la transformer maintenant en un partenariat stratégique. Comme nous sommes tous deux des passionnés de l’innovation et partageons la même vision de l’excellence technologique, notre coopération </w:t>
      </w:r>
      <w:r w:rsidR="00D4612D" w:rsidRPr="00A22914">
        <w:rPr>
          <w:rFonts w:ascii="Calibri" w:hAnsi="Calibri" w:cs="Calibri"/>
          <w:sz w:val="20"/>
          <w:szCs w:val="20"/>
          <w:lang w:val="fr-FR"/>
        </w:rPr>
        <w:t>développera plus particulièrement les solutions de mobilité numérique en faveur de la logistique et des flottes de véhicules</w:t>
      </w:r>
      <w:r w:rsidRPr="00A22914">
        <w:rPr>
          <w:rFonts w:ascii="Calibri" w:hAnsi="Calibri" w:cs="Calibri"/>
          <w:sz w:val="20"/>
          <w:szCs w:val="20"/>
          <w:lang w:val="fr-FR"/>
        </w:rPr>
        <w:t> »</w:t>
      </w:r>
      <w:r w:rsidR="00782E18" w:rsidRPr="00A22914">
        <w:rPr>
          <w:rFonts w:ascii="Calibri" w:hAnsi="Calibri" w:cs="Calibri"/>
          <w:sz w:val="20"/>
          <w:szCs w:val="20"/>
          <w:lang w:val="fr-FR"/>
        </w:rPr>
        <w:t xml:space="preserve">, </w:t>
      </w:r>
      <w:r w:rsidR="00D4612D" w:rsidRPr="00A22914">
        <w:rPr>
          <w:rFonts w:ascii="Calibri" w:hAnsi="Calibri" w:cs="Calibri"/>
          <w:sz w:val="20"/>
          <w:szCs w:val="20"/>
          <w:lang w:val="fr-FR"/>
        </w:rPr>
        <w:t>complète</w:t>
      </w:r>
      <w:r w:rsidR="00782E18" w:rsidRPr="00A22914">
        <w:rPr>
          <w:rFonts w:ascii="Calibri" w:hAnsi="Calibri" w:cs="Calibri"/>
          <w:sz w:val="20"/>
          <w:szCs w:val="20"/>
          <w:lang w:val="fr-FR"/>
        </w:rPr>
        <w:t xml:space="preserve"> </w:t>
      </w:r>
      <w:proofErr w:type="spellStart"/>
      <w:r w:rsidR="00782E18" w:rsidRPr="00A22914">
        <w:rPr>
          <w:rFonts w:ascii="Calibri" w:hAnsi="Calibri" w:cs="Calibri"/>
          <w:sz w:val="20"/>
          <w:szCs w:val="20"/>
          <w:lang w:val="fr-FR"/>
        </w:rPr>
        <w:t>Andriy</w:t>
      </w:r>
      <w:proofErr w:type="spellEnd"/>
      <w:r w:rsidR="00782E18" w:rsidRPr="00A22914">
        <w:rPr>
          <w:rFonts w:ascii="Calibri" w:hAnsi="Calibri" w:cs="Calibri"/>
          <w:sz w:val="20"/>
          <w:szCs w:val="20"/>
          <w:lang w:val="fr-FR"/>
        </w:rPr>
        <w:t xml:space="preserve"> </w:t>
      </w:r>
      <w:proofErr w:type="spellStart"/>
      <w:r w:rsidR="00782E18" w:rsidRPr="00A22914">
        <w:rPr>
          <w:rFonts w:ascii="Calibri" w:hAnsi="Calibri" w:cs="Calibri"/>
          <w:sz w:val="20"/>
          <w:szCs w:val="20"/>
          <w:lang w:val="fr-FR"/>
        </w:rPr>
        <w:t>Terlyha</w:t>
      </w:r>
      <w:proofErr w:type="spellEnd"/>
      <w:r w:rsidR="00782E18" w:rsidRPr="00A22914">
        <w:rPr>
          <w:rFonts w:ascii="Calibri" w:hAnsi="Calibri" w:cs="Calibri"/>
          <w:sz w:val="20"/>
          <w:szCs w:val="20"/>
          <w:lang w:val="fr-FR"/>
        </w:rPr>
        <w:t xml:space="preserve">, </w:t>
      </w:r>
      <w:r w:rsidR="00D4612D" w:rsidRPr="00A22914">
        <w:rPr>
          <w:rFonts w:ascii="Calibri" w:hAnsi="Calibri" w:cs="Calibri"/>
          <w:sz w:val="20"/>
          <w:szCs w:val="20"/>
          <w:lang w:val="fr-FR"/>
        </w:rPr>
        <w:t xml:space="preserve">responsable de l’exploitation chez </w:t>
      </w:r>
      <w:proofErr w:type="spellStart"/>
      <w:r w:rsidR="00D4612D" w:rsidRPr="00A22914">
        <w:rPr>
          <w:rFonts w:ascii="Calibri" w:hAnsi="Calibri" w:cs="Calibri"/>
          <w:sz w:val="20"/>
          <w:szCs w:val="20"/>
          <w:lang w:val="fr-FR"/>
        </w:rPr>
        <w:t>In</w:t>
      </w:r>
      <w:r w:rsidR="00782E18" w:rsidRPr="00A22914">
        <w:rPr>
          <w:rFonts w:ascii="Calibri" w:hAnsi="Calibri" w:cs="Calibri"/>
          <w:sz w:val="20"/>
          <w:szCs w:val="20"/>
          <w:lang w:val="fr-FR"/>
        </w:rPr>
        <w:t>tellias</w:t>
      </w:r>
      <w:proofErr w:type="spellEnd"/>
      <w:r w:rsidR="00782E18" w:rsidRPr="00A22914">
        <w:rPr>
          <w:rFonts w:ascii="Calibri" w:hAnsi="Calibri" w:cs="Calibri"/>
          <w:sz w:val="20"/>
          <w:szCs w:val="20"/>
          <w:lang w:val="fr-FR"/>
        </w:rPr>
        <w:t>.</w:t>
      </w:r>
    </w:p>
    <w:p w14:paraId="4C436F61" w14:textId="77777777" w:rsidR="00564984" w:rsidRPr="00A22914" w:rsidRDefault="00564984" w:rsidP="00A22914">
      <w:pPr>
        <w:rPr>
          <w:rFonts w:ascii="Calibri" w:hAnsi="Calibri" w:cs="Calibri"/>
          <w:sz w:val="20"/>
          <w:szCs w:val="20"/>
          <w:lang w:val="fr-FR"/>
        </w:rPr>
      </w:pPr>
    </w:p>
    <w:p w14:paraId="7C6A48C3" w14:textId="31A2C3EF" w:rsidR="00782E18" w:rsidRPr="00A22914" w:rsidRDefault="004155BA" w:rsidP="00A22914">
      <w:pPr>
        <w:rPr>
          <w:rFonts w:ascii="Calibri" w:hAnsi="Calibri" w:cs="Calibri"/>
          <w:sz w:val="20"/>
          <w:szCs w:val="20"/>
          <w:lang w:val="fr-FR"/>
        </w:rPr>
      </w:pPr>
      <w:r w:rsidRPr="00A22914">
        <w:rPr>
          <w:rFonts w:ascii="Calibri" w:hAnsi="Calibri" w:cs="Calibri"/>
          <w:sz w:val="20"/>
          <w:szCs w:val="20"/>
          <w:lang w:val="fr-FR"/>
        </w:rPr>
        <w:t xml:space="preserve">Ensemble, </w:t>
      </w:r>
      <w:r w:rsidR="00782E18" w:rsidRPr="00A22914">
        <w:rPr>
          <w:rFonts w:ascii="Calibri" w:hAnsi="Calibri" w:cs="Calibri"/>
          <w:sz w:val="20"/>
          <w:szCs w:val="20"/>
          <w:lang w:val="fr-FR"/>
        </w:rPr>
        <w:t xml:space="preserve">DKV </w:t>
      </w:r>
      <w:proofErr w:type="spellStart"/>
      <w:r w:rsidR="00782E18" w:rsidRPr="00A22914">
        <w:rPr>
          <w:rFonts w:ascii="Calibri" w:hAnsi="Calibri" w:cs="Calibri"/>
          <w:sz w:val="20"/>
          <w:szCs w:val="20"/>
          <w:lang w:val="fr-FR"/>
        </w:rPr>
        <w:t>Mobility</w:t>
      </w:r>
      <w:proofErr w:type="spellEnd"/>
      <w:r w:rsidR="00782E18" w:rsidRPr="00A22914">
        <w:rPr>
          <w:rFonts w:ascii="Calibri" w:hAnsi="Calibri" w:cs="Calibri"/>
          <w:sz w:val="20"/>
          <w:szCs w:val="20"/>
          <w:lang w:val="fr-FR"/>
        </w:rPr>
        <w:t xml:space="preserve"> </w:t>
      </w:r>
      <w:r w:rsidR="00D4612D" w:rsidRPr="00A22914">
        <w:rPr>
          <w:rFonts w:ascii="Calibri" w:hAnsi="Calibri" w:cs="Calibri"/>
          <w:sz w:val="20"/>
          <w:szCs w:val="20"/>
          <w:lang w:val="fr-FR"/>
        </w:rPr>
        <w:t>et</w:t>
      </w:r>
      <w:r w:rsidR="00782E18" w:rsidRPr="00A22914">
        <w:rPr>
          <w:rFonts w:ascii="Calibri" w:hAnsi="Calibri" w:cs="Calibri"/>
          <w:sz w:val="20"/>
          <w:szCs w:val="20"/>
          <w:lang w:val="fr-FR"/>
        </w:rPr>
        <w:t xml:space="preserve"> </w:t>
      </w:r>
      <w:proofErr w:type="spellStart"/>
      <w:r w:rsidR="00782E18" w:rsidRPr="00A22914">
        <w:rPr>
          <w:rFonts w:ascii="Calibri" w:hAnsi="Calibri" w:cs="Calibri"/>
          <w:sz w:val="20"/>
          <w:szCs w:val="20"/>
          <w:lang w:val="fr-FR"/>
        </w:rPr>
        <w:t>Intellias</w:t>
      </w:r>
      <w:proofErr w:type="spellEnd"/>
      <w:r w:rsidR="00782E18" w:rsidRPr="00A22914">
        <w:rPr>
          <w:rFonts w:ascii="Calibri" w:hAnsi="Calibri" w:cs="Calibri"/>
          <w:sz w:val="20"/>
          <w:szCs w:val="20"/>
          <w:lang w:val="fr-FR"/>
        </w:rPr>
        <w:t xml:space="preserve"> </w:t>
      </w:r>
      <w:r w:rsidR="00D4612D" w:rsidRPr="00A22914">
        <w:rPr>
          <w:rFonts w:ascii="Calibri" w:hAnsi="Calibri" w:cs="Calibri"/>
          <w:sz w:val="20"/>
          <w:szCs w:val="20"/>
          <w:lang w:val="fr-FR"/>
        </w:rPr>
        <w:t xml:space="preserve">ont déjà </w:t>
      </w:r>
      <w:r w:rsidR="00ED05CA" w:rsidRPr="00A22914">
        <w:rPr>
          <w:rFonts w:ascii="Calibri" w:hAnsi="Calibri" w:cs="Calibri"/>
          <w:sz w:val="20"/>
          <w:szCs w:val="20"/>
          <w:lang w:val="fr-FR"/>
        </w:rPr>
        <w:t>mené à bien</w:t>
      </w:r>
      <w:r w:rsidR="00D4612D" w:rsidRPr="00A22914">
        <w:rPr>
          <w:rFonts w:ascii="Calibri" w:hAnsi="Calibri" w:cs="Calibri"/>
          <w:sz w:val="20"/>
          <w:szCs w:val="20"/>
          <w:lang w:val="fr-FR"/>
        </w:rPr>
        <w:t xml:space="preserve"> plusieurs projets</w:t>
      </w:r>
      <w:r w:rsidR="00782E18" w:rsidRPr="00A22914">
        <w:rPr>
          <w:rFonts w:ascii="Calibri" w:hAnsi="Calibri" w:cs="Calibri"/>
          <w:sz w:val="20"/>
          <w:szCs w:val="20"/>
          <w:lang w:val="fr-FR"/>
        </w:rPr>
        <w:t xml:space="preserve">, </w:t>
      </w:r>
      <w:r w:rsidR="00ED05CA" w:rsidRPr="00A22914">
        <w:rPr>
          <w:rFonts w:ascii="Calibri" w:hAnsi="Calibri" w:cs="Calibri"/>
          <w:sz w:val="20"/>
          <w:szCs w:val="20"/>
          <w:lang w:val="fr-FR"/>
        </w:rPr>
        <w:t>dont</w:t>
      </w:r>
      <w:r w:rsidR="00782E18" w:rsidRPr="00A22914">
        <w:rPr>
          <w:rFonts w:ascii="Calibri" w:hAnsi="Calibri" w:cs="Calibri"/>
          <w:sz w:val="20"/>
          <w:szCs w:val="20"/>
          <w:lang w:val="fr-FR"/>
        </w:rPr>
        <w:t xml:space="preserve"> DKV Analytics, </w:t>
      </w:r>
      <w:r w:rsidR="00ED05CA" w:rsidRPr="00A22914">
        <w:rPr>
          <w:rFonts w:ascii="Calibri" w:hAnsi="Calibri" w:cs="Calibri"/>
          <w:sz w:val="20"/>
          <w:szCs w:val="20"/>
          <w:lang w:val="fr-FR"/>
        </w:rPr>
        <w:t xml:space="preserve">un outil numérique </w:t>
      </w:r>
      <w:r w:rsidR="00741A83" w:rsidRPr="00A22914">
        <w:rPr>
          <w:rFonts w:ascii="Calibri" w:hAnsi="Calibri" w:cs="Calibri"/>
          <w:sz w:val="20"/>
          <w:szCs w:val="20"/>
          <w:lang w:val="fr-FR"/>
        </w:rPr>
        <w:t>innovateur destiné à gérer efficacement les coûts des flottes, récompensé par le Prix de l’innovation allemand.</w:t>
      </w:r>
    </w:p>
    <w:p w14:paraId="0248F008" w14:textId="77777777" w:rsidR="00564984" w:rsidRPr="00A22914" w:rsidRDefault="00564984" w:rsidP="00A22914">
      <w:pPr>
        <w:rPr>
          <w:rFonts w:ascii="Calibri" w:hAnsi="Calibri" w:cs="Calibri"/>
          <w:sz w:val="20"/>
          <w:szCs w:val="20"/>
          <w:lang w:val="fr-FR"/>
        </w:rPr>
      </w:pPr>
    </w:p>
    <w:p w14:paraId="36EEF9F1" w14:textId="722CC19B" w:rsidR="00564984" w:rsidRDefault="00E90012" w:rsidP="00A22914">
      <w:pPr>
        <w:rPr>
          <w:rFonts w:ascii="Calibri" w:hAnsi="Calibri" w:cs="Calibri"/>
          <w:sz w:val="20"/>
          <w:szCs w:val="20"/>
          <w:lang w:val="fr-FR"/>
        </w:rPr>
      </w:pPr>
      <w:r w:rsidRPr="00A22914">
        <w:rPr>
          <w:rFonts w:ascii="Calibri" w:hAnsi="Calibri" w:cs="Calibri"/>
          <w:sz w:val="20"/>
          <w:szCs w:val="20"/>
          <w:lang w:val="fr-FR"/>
        </w:rPr>
        <w:t xml:space="preserve">Pour en savoir plus, connectez-vous à : </w:t>
      </w:r>
      <w:hyperlink r:id="rId8" w:history="1">
        <w:r w:rsidR="00564984" w:rsidRPr="00A22914">
          <w:rPr>
            <w:rStyle w:val="Hyperlink"/>
            <w:rFonts w:ascii="Calibri" w:hAnsi="Calibri" w:cs="Calibri"/>
            <w:sz w:val="20"/>
            <w:szCs w:val="20"/>
            <w:lang w:val="fr-FR"/>
          </w:rPr>
          <w:t>www.dkv-mobility.com</w:t>
        </w:r>
      </w:hyperlink>
      <w:r w:rsidR="00564984" w:rsidRPr="00A22914">
        <w:rPr>
          <w:rFonts w:ascii="Calibri" w:hAnsi="Calibri" w:cs="Calibri"/>
          <w:sz w:val="20"/>
          <w:szCs w:val="20"/>
          <w:lang w:val="fr-FR"/>
        </w:rPr>
        <w:t xml:space="preserve"> et </w:t>
      </w:r>
      <w:hyperlink r:id="rId9" w:history="1">
        <w:r w:rsidR="00564984" w:rsidRPr="00A22914">
          <w:rPr>
            <w:rStyle w:val="Hyperlink"/>
            <w:rFonts w:ascii="Calibri" w:hAnsi="Calibri" w:cs="Calibri"/>
            <w:sz w:val="20"/>
            <w:szCs w:val="20"/>
            <w:lang w:val="fr-FR"/>
          </w:rPr>
          <w:t>www.intellias.com</w:t>
        </w:r>
      </w:hyperlink>
      <w:r w:rsidR="00564984" w:rsidRPr="00A22914">
        <w:rPr>
          <w:rFonts w:ascii="Calibri" w:hAnsi="Calibri" w:cs="Calibri"/>
          <w:sz w:val="20"/>
          <w:szCs w:val="20"/>
          <w:lang w:val="fr-FR"/>
        </w:rPr>
        <w:t xml:space="preserve"> </w:t>
      </w:r>
    </w:p>
    <w:p w14:paraId="3A0C5CE8" w14:textId="07550507" w:rsidR="00A22914" w:rsidRDefault="00A22914" w:rsidP="00A22914">
      <w:pPr>
        <w:rPr>
          <w:rFonts w:ascii="Calibri" w:hAnsi="Calibri" w:cs="Calibri"/>
          <w:sz w:val="20"/>
          <w:szCs w:val="20"/>
          <w:lang w:val="fr-FR"/>
        </w:rPr>
      </w:pPr>
    </w:p>
    <w:p w14:paraId="3D7F41A6" w14:textId="77777777" w:rsidR="00A22914" w:rsidRPr="00A22914" w:rsidRDefault="00A22914" w:rsidP="00A22914">
      <w:pPr>
        <w:rPr>
          <w:rFonts w:ascii="Calibri" w:hAnsi="Calibri" w:cs="Calibri"/>
          <w:b/>
          <w:bCs/>
          <w:sz w:val="20"/>
          <w:szCs w:val="20"/>
          <w:lang w:val="fr-FR"/>
        </w:rPr>
      </w:pPr>
      <w:r w:rsidRPr="00A22914">
        <w:rPr>
          <w:rFonts w:ascii="Calibri" w:hAnsi="Calibri" w:cs="Calibri"/>
          <w:b/>
          <w:bCs/>
          <w:sz w:val="20"/>
          <w:szCs w:val="20"/>
          <w:lang w:val="fr-FR"/>
        </w:rPr>
        <w:t>Légende photo :</w:t>
      </w:r>
    </w:p>
    <w:p w14:paraId="5606586B" w14:textId="77777777" w:rsidR="00A22914" w:rsidRPr="00A22914" w:rsidRDefault="00A22914" w:rsidP="00A22914">
      <w:pPr>
        <w:rPr>
          <w:rFonts w:ascii="Calibri" w:hAnsi="Calibri" w:cs="Calibri"/>
          <w:sz w:val="20"/>
          <w:szCs w:val="20"/>
          <w:lang w:val="fr-FR"/>
        </w:rPr>
      </w:pPr>
      <w:r w:rsidRPr="00A22914">
        <w:rPr>
          <w:rFonts w:ascii="Calibri" w:hAnsi="Calibri" w:cs="Calibri"/>
          <w:sz w:val="20"/>
          <w:szCs w:val="20"/>
          <w:lang w:val="fr-FR"/>
        </w:rPr>
        <w:drawing>
          <wp:inline distT="0" distB="0" distL="0" distR="0" wp14:anchorId="3FF22AC5" wp14:editId="00F9A4E6">
            <wp:extent cx="4105866" cy="2736850"/>
            <wp:effectExtent l="0" t="0" r="0" b="0"/>
            <wp:docPr id="6" name="image3.jpeg" descr="Afbeelding met persoon, person, staand,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Afbeelding met persoon, person, staand, poseren&#10;&#10;Automatisch gegenereerde beschrijving"/>
                    <pic:cNvPicPr/>
                  </pic:nvPicPr>
                  <pic:blipFill>
                    <a:blip r:embed="rId10" cstate="print"/>
                    <a:stretch>
                      <a:fillRect/>
                    </a:stretch>
                  </pic:blipFill>
                  <pic:spPr>
                    <a:xfrm>
                      <a:off x="0" y="0"/>
                      <a:ext cx="4155914" cy="2770211"/>
                    </a:xfrm>
                    <a:prstGeom prst="rect">
                      <a:avLst/>
                    </a:prstGeom>
                  </pic:spPr>
                </pic:pic>
              </a:graphicData>
            </a:graphic>
          </wp:inline>
        </w:drawing>
      </w:r>
    </w:p>
    <w:p w14:paraId="4C7AD5EA" w14:textId="77777777" w:rsidR="00A22914" w:rsidRPr="00A22914" w:rsidRDefault="00A22914" w:rsidP="00A22914">
      <w:pPr>
        <w:rPr>
          <w:rFonts w:ascii="Calibri" w:hAnsi="Calibri" w:cs="Calibri"/>
          <w:sz w:val="20"/>
          <w:szCs w:val="20"/>
          <w:lang w:val="fr-FR"/>
        </w:rPr>
      </w:pPr>
    </w:p>
    <w:p w14:paraId="1F6D5211" w14:textId="77777777" w:rsidR="00A22914" w:rsidRPr="00A22914" w:rsidRDefault="00A22914" w:rsidP="00A22914">
      <w:pPr>
        <w:rPr>
          <w:rFonts w:ascii="Calibri" w:hAnsi="Calibri" w:cs="Calibri"/>
          <w:i/>
          <w:iCs/>
          <w:sz w:val="20"/>
          <w:szCs w:val="20"/>
          <w:lang w:val="fr-FR"/>
        </w:rPr>
      </w:pPr>
      <w:r w:rsidRPr="00A22914">
        <w:rPr>
          <w:rFonts w:ascii="Calibri" w:hAnsi="Calibri" w:cs="Calibri"/>
          <w:i/>
          <w:iCs/>
          <w:sz w:val="20"/>
          <w:szCs w:val="20"/>
          <w:lang w:val="fr-FR"/>
        </w:rPr>
        <w:t xml:space="preserve">DKV </w:t>
      </w:r>
      <w:proofErr w:type="spellStart"/>
      <w:r w:rsidRPr="00A22914">
        <w:rPr>
          <w:rFonts w:ascii="Calibri" w:hAnsi="Calibri" w:cs="Calibri"/>
          <w:i/>
          <w:iCs/>
          <w:sz w:val="20"/>
          <w:szCs w:val="20"/>
          <w:lang w:val="fr-FR"/>
        </w:rPr>
        <w:t>Mobility</w:t>
      </w:r>
      <w:proofErr w:type="spellEnd"/>
      <w:r w:rsidRPr="00A22914">
        <w:rPr>
          <w:rFonts w:ascii="Calibri" w:hAnsi="Calibri" w:cs="Calibri"/>
          <w:i/>
          <w:iCs/>
          <w:sz w:val="20"/>
          <w:szCs w:val="20"/>
          <w:lang w:val="fr-FR"/>
        </w:rPr>
        <w:t xml:space="preserve"> signe un accord de coopération à long terme avec </w:t>
      </w:r>
      <w:proofErr w:type="spellStart"/>
      <w:r w:rsidRPr="00A22914">
        <w:rPr>
          <w:rFonts w:ascii="Calibri" w:hAnsi="Calibri" w:cs="Calibri"/>
          <w:i/>
          <w:iCs/>
          <w:sz w:val="20"/>
          <w:szCs w:val="20"/>
          <w:lang w:val="fr-FR"/>
        </w:rPr>
        <w:t>Intellias</w:t>
      </w:r>
      <w:proofErr w:type="spellEnd"/>
      <w:r w:rsidRPr="00A22914">
        <w:rPr>
          <w:rFonts w:ascii="Calibri" w:hAnsi="Calibri" w:cs="Calibri"/>
          <w:i/>
          <w:iCs/>
          <w:sz w:val="20"/>
          <w:szCs w:val="20"/>
          <w:lang w:val="fr-FR"/>
        </w:rPr>
        <w:t>, un partenaire de technologie globale pour les grandes entreprises dont le siège se trouve en Ukraine. Le partenariat a pour objectif la numérisation constante de produits et services dans le secteur de la mobilité qui fait appel au savoir-faire technologique d’</w:t>
      </w:r>
      <w:proofErr w:type="spellStart"/>
      <w:r w:rsidRPr="00A22914">
        <w:rPr>
          <w:rFonts w:ascii="Calibri" w:hAnsi="Calibri" w:cs="Calibri"/>
          <w:i/>
          <w:iCs/>
          <w:sz w:val="20"/>
          <w:szCs w:val="20"/>
          <w:lang w:val="fr-FR"/>
        </w:rPr>
        <w:t>Intellias</w:t>
      </w:r>
      <w:proofErr w:type="spellEnd"/>
      <w:r w:rsidRPr="00A22914">
        <w:rPr>
          <w:rFonts w:ascii="Calibri" w:hAnsi="Calibri" w:cs="Calibri"/>
          <w:i/>
          <w:iCs/>
          <w:sz w:val="20"/>
          <w:szCs w:val="20"/>
          <w:lang w:val="fr-FR"/>
        </w:rPr>
        <w:t xml:space="preserve"> et de DKV </w:t>
      </w:r>
      <w:proofErr w:type="spellStart"/>
      <w:r w:rsidRPr="00A22914">
        <w:rPr>
          <w:rFonts w:ascii="Calibri" w:hAnsi="Calibri" w:cs="Calibri"/>
          <w:i/>
          <w:iCs/>
          <w:sz w:val="20"/>
          <w:szCs w:val="20"/>
          <w:lang w:val="fr-FR"/>
        </w:rPr>
        <w:t>Mobility</w:t>
      </w:r>
      <w:proofErr w:type="spellEnd"/>
      <w:r w:rsidRPr="00A22914">
        <w:rPr>
          <w:rFonts w:ascii="Calibri" w:hAnsi="Calibri" w:cs="Calibri"/>
          <w:i/>
          <w:iCs/>
          <w:sz w:val="20"/>
          <w:szCs w:val="20"/>
          <w:lang w:val="fr-FR"/>
        </w:rPr>
        <w:t>. (</w:t>
      </w:r>
      <w:proofErr w:type="spellStart"/>
      <w:r w:rsidRPr="00A22914">
        <w:rPr>
          <w:rFonts w:ascii="Calibri" w:hAnsi="Calibri" w:cs="Calibri"/>
          <w:i/>
          <w:iCs/>
          <w:sz w:val="20"/>
          <w:szCs w:val="20"/>
          <w:lang w:val="fr-FR"/>
        </w:rPr>
        <w:t>Oleksandr</w:t>
      </w:r>
      <w:proofErr w:type="spellEnd"/>
      <w:r w:rsidRPr="00A22914">
        <w:rPr>
          <w:rFonts w:ascii="Calibri" w:hAnsi="Calibri" w:cs="Calibri"/>
          <w:i/>
          <w:iCs/>
          <w:sz w:val="20"/>
          <w:szCs w:val="20"/>
          <w:lang w:val="fr-FR"/>
        </w:rPr>
        <w:t xml:space="preserve"> </w:t>
      </w:r>
      <w:proofErr w:type="spellStart"/>
      <w:r w:rsidRPr="00A22914">
        <w:rPr>
          <w:rFonts w:ascii="Calibri" w:hAnsi="Calibri" w:cs="Calibri"/>
          <w:i/>
          <w:iCs/>
          <w:sz w:val="20"/>
          <w:szCs w:val="20"/>
          <w:lang w:val="fr-FR"/>
        </w:rPr>
        <w:t>Odukha</w:t>
      </w:r>
      <w:proofErr w:type="spellEnd"/>
      <w:r w:rsidRPr="00A22914">
        <w:rPr>
          <w:rFonts w:ascii="Calibri" w:hAnsi="Calibri" w:cs="Calibri"/>
          <w:i/>
          <w:iCs/>
          <w:sz w:val="20"/>
          <w:szCs w:val="20"/>
          <w:lang w:val="fr-FR"/>
        </w:rPr>
        <w:t xml:space="preserve"> (à gauche), vice-président d’Automotive &amp; </w:t>
      </w:r>
      <w:proofErr w:type="spellStart"/>
      <w:r w:rsidRPr="00A22914">
        <w:rPr>
          <w:rFonts w:ascii="Calibri" w:hAnsi="Calibri" w:cs="Calibri"/>
          <w:i/>
          <w:iCs/>
          <w:sz w:val="20"/>
          <w:szCs w:val="20"/>
          <w:lang w:val="fr-FR"/>
        </w:rPr>
        <w:t>Mobility</w:t>
      </w:r>
      <w:proofErr w:type="spellEnd"/>
      <w:r w:rsidRPr="00A22914">
        <w:rPr>
          <w:rFonts w:ascii="Calibri" w:hAnsi="Calibri" w:cs="Calibri"/>
          <w:i/>
          <w:iCs/>
          <w:sz w:val="20"/>
          <w:szCs w:val="20"/>
          <w:lang w:val="fr-FR"/>
        </w:rPr>
        <w:t xml:space="preserve"> chez </w:t>
      </w:r>
      <w:proofErr w:type="spellStart"/>
      <w:r w:rsidRPr="00A22914">
        <w:rPr>
          <w:rFonts w:ascii="Calibri" w:hAnsi="Calibri" w:cs="Calibri"/>
          <w:i/>
          <w:iCs/>
          <w:sz w:val="20"/>
          <w:szCs w:val="20"/>
          <w:lang w:val="fr-FR"/>
        </w:rPr>
        <w:t>Intellias</w:t>
      </w:r>
      <w:proofErr w:type="spellEnd"/>
      <w:r w:rsidRPr="00A22914">
        <w:rPr>
          <w:rFonts w:ascii="Calibri" w:hAnsi="Calibri" w:cs="Calibri"/>
          <w:i/>
          <w:iCs/>
          <w:sz w:val="20"/>
          <w:szCs w:val="20"/>
          <w:lang w:val="fr-FR"/>
        </w:rPr>
        <w:t xml:space="preserve"> et Jesper Erichsen, chef d’exploitation chez DKV </w:t>
      </w:r>
      <w:proofErr w:type="spellStart"/>
      <w:r w:rsidRPr="00A22914">
        <w:rPr>
          <w:rFonts w:ascii="Calibri" w:hAnsi="Calibri" w:cs="Calibri"/>
          <w:i/>
          <w:iCs/>
          <w:sz w:val="20"/>
          <w:szCs w:val="20"/>
          <w:lang w:val="fr-FR"/>
        </w:rPr>
        <w:t>Mobility</w:t>
      </w:r>
      <w:proofErr w:type="spellEnd"/>
      <w:r w:rsidRPr="00A22914">
        <w:rPr>
          <w:rFonts w:ascii="Calibri" w:hAnsi="Calibri" w:cs="Calibri"/>
          <w:i/>
          <w:iCs/>
          <w:sz w:val="20"/>
          <w:szCs w:val="20"/>
          <w:lang w:val="fr-FR"/>
        </w:rPr>
        <w:t>)</w:t>
      </w:r>
      <w:r>
        <w:rPr>
          <w:rFonts w:ascii="Calibri" w:hAnsi="Calibri" w:cs="Calibri"/>
          <w:i/>
          <w:iCs/>
          <w:sz w:val="20"/>
          <w:szCs w:val="20"/>
          <w:lang w:val="fr-FR"/>
        </w:rPr>
        <w:t xml:space="preserve"> </w:t>
      </w:r>
      <w:r w:rsidRPr="00A22914">
        <w:rPr>
          <w:rFonts w:ascii="Calibri" w:hAnsi="Calibri" w:cs="Calibri"/>
          <w:sz w:val="20"/>
          <w:szCs w:val="20"/>
          <w:lang w:val="fr-FR"/>
        </w:rPr>
        <w:t xml:space="preserve">(Photo : DKV </w:t>
      </w:r>
      <w:proofErr w:type="spellStart"/>
      <w:r w:rsidRPr="00A22914">
        <w:rPr>
          <w:rFonts w:ascii="Calibri" w:hAnsi="Calibri" w:cs="Calibri"/>
          <w:sz w:val="20"/>
          <w:szCs w:val="20"/>
          <w:lang w:val="fr-FR"/>
        </w:rPr>
        <w:t>Mobility</w:t>
      </w:r>
      <w:proofErr w:type="spellEnd"/>
      <w:r w:rsidRPr="00A22914">
        <w:rPr>
          <w:rFonts w:ascii="Calibri" w:hAnsi="Calibri" w:cs="Calibri"/>
          <w:sz w:val="20"/>
          <w:szCs w:val="20"/>
          <w:lang w:val="fr-FR"/>
        </w:rPr>
        <w:t>)</w:t>
      </w:r>
    </w:p>
    <w:p w14:paraId="7484CB8C" w14:textId="77777777" w:rsidR="00A22914" w:rsidRPr="00AA2E7C" w:rsidRDefault="00A22914" w:rsidP="00A22914">
      <w:pPr>
        <w:spacing w:line="276" w:lineRule="auto"/>
        <w:rPr>
          <w:rFonts w:ascii="Calibri" w:hAnsi="Calibri" w:cs="Calibri"/>
          <w:b/>
          <w:bCs/>
          <w:sz w:val="20"/>
          <w:szCs w:val="20"/>
          <w:lang w:val="fr-FR"/>
        </w:rPr>
      </w:pPr>
      <w:r w:rsidRPr="00AA2E7C">
        <w:rPr>
          <w:rFonts w:ascii="Calibri" w:hAnsi="Calibri" w:cs="Calibri"/>
          <w:b/>
          <w:bCs/>
          <w:sz w:val="20"/>
          <w:szCs w:val="20"/>
          <w:lang w:val="fr-FR"/>
        </w:rPr>
        <w:lastRenderedPageBreak/>
        <w:t xml:space="preserve">DKV </w:t>
      </w:r>
      <w:proofErr w:type="spellStart"/>
      <w:r w:rsidRPr="00AA2E7C">
        <w:rPr>
          <w:rFonts w:ascii="Calibri" w:hAnsi="Calibri" w:cs="Calibri"/>
          <w:b/>
          <w:bCs/>
          <w:sz w:val="20"/>
          <w:szCs w:val="20"/>
          <w:lang w:val="fr-FR"/>
        </w:rPr>
        <w:t>Mobility</w:t>
      </w:r>
      <w:proofErr w:type="spellEnd"/>
      <w:r w:rsidRPr="00AA2E7C">
        <w:rPr>
          <w:rFonts w:ascii="Calibri" w:hAnsi="Calibri" w:cs="Calibri"/>
          <w:b/>
          <w:bCs/>
          <w:sz w:val="20"/>
          <w:szCs w:val="20"/>
          <w:lang w:val="fr-FR"/>
        </w:rPr>
        <w:t xml:space="preserve"> </w:t>
      </w:r>
    </w:p>
    <w:p w14:paraId="2581C288" w14:textId="77777777" w:rsidR="00A22914" w:rsidRPr="00AA2E7C" w:rsidRDefault="00A22914" w:rsidP="00A22914">
      <w:pPr>
        <w:spacing w:line="276" w:lineRule="auto"/>
        <w:rPr>
          <w:rFonts w:ascii="Calibri" w:hAnsi="Calibri" w:cs="Calibri"/>
          <w:sz w:val="20"/>
          <w:szCs w:val="20"/>
          <w:lang w:val="fr-FR"/>
        </w:rPr>
      </w:pPr>
      <w:r w:rsidRPr="00AA2E7C">
        <w:rPr>
          <w:rFonts w:ascii="Calibri" w:hAnsi="Calibri" w:cs="Calibri"/>
          <w:sz w:val="20"/>
          <w:szCs w:val="20"/>
          <w:lang w:val="fr-FR"/>
        </w:rPr>
        <w:t xml:space="preserve">DKV </w:t>
      </w:r>
      <w:proofErr w:type="spellStart"/>
      <w:r w:rsidRPr="00AA2E7C">
        <w:rPr>
          <w:rFonts w:ascii="Calibri" w:hAnsi="Calibri" w:cs="Calibri"/>
          <w:sz w:val="20"/>
          <w:szCs w:val="20"/>
          <w:lang w:val="fr-FR"/>
        </w:rPr>
        <w:t>Mobility</w:t>
      </w:r>
      <w:proofErr w:type="spellEnd"/>
      <w:r w:rsidRPr="00AA2E7C">
        <w:rPr>
          <w:rFonts w:ascii="Calibri" w:hAnsi="Calibri" w:cs="Calibri"/>
          <w:sz w:val="20"/>
          <w:szCs w:val="20"/>
          <w:lang w:val="fr-FR"/>
        </w:rPr>
        <w:t xml:space="preserve"> est une plateforme B2B européenne de premier plan proposant des solutions règlement sur le réseau routier. L’histoire de notre croissance est vieille de quelque 90 ans. À tout moment, nos cartes de carburant et de services permettent à environ 2</w:t>
      </w:r>
      <w:r>
        <w:rPr>
          <w:rFonts w:ascii="Calibri" w:hAnsi="Calibri" w:cs="Calibri"/>
          <w:sz w:val="20"/>
          <w:szCs w:val="20"/>
          <w:lang w:val="fr-FR"/>
        </w:rPr>
        <w:t>59</w:t>
      </w:r>
      <w:r w:rsidRPr="00AA2E7C">
        <w:rPr>
          <w:rFonts w:ascii="Calibri" w:hAnsi="Calibri" w:cs="Calibri"/>
          <w:sz w:val="20"/>
          <w:szCs w:val="20"/>
          <w:lang w:val="fr-FR"/>
        </w:rPr>
        <w:t xml:space="preserve"> 000 clients actifs de faire le plein de carburant ou recharger leur véhicule, d’accéder au plus vaste réseau d’acceptation d’Europe toutes marques confondues composé d’environ 67 000 stations-services, </w:t>
      </w:r>
      <w:r>
        <w:rPr>
          <w:rFonts w:ascii="Calibri" w:hAnsi="Calibri" w:cs="Calibri"/>
          <w:sz w:val="20"/>
          <w:szCs w:val="20"/>
          <w:lang w:val="fr-FR"/>
        </w:rPr>
        <w:t>310</w:t>
      </w:r>
      <w:r w:rsidRPr="00AA2E7C">
        <w:rPr>
          <w:rFonts w:ascii="Calibri" w:hAnsi="Calibri" w:cs="Calibri"/>
          <w:sz w:val="20"/>
          <w:szCs w:val="20"/>
          <w:lang w:val="fr-FR"/>
        </w:rPr>
        <w:t xml:space="preserve"> 000 bornes de recharge et 20 000 stations-services proposant des carburants alternatifs. DKV </w:t>
      </w:r>
      <w:proofErr w:type="spellStart"/>
      <w:r w:rsidRPr="00AA2E7C">
        <w:rPr>
          <w:rFonts w:ascii="Calibri" w:hAnsi="Calibri" w:cs="Calibri"/>
          <w:sz w:val="20"/>
          <w:szCs w:val="20"/>
          <w:lang w:val="fr-FR"/>
        </w:rPr>
        <w:t>Mobility</w:t>
      </w:r>
      <w:proofErr w:type="spellEnd"/>
      <w:r w:rsidRPr="00AA2E7C">
        <w:rPr>
          <w:rFonts w:ascii="Calibri" w:hAnsi="Calibri" w:cs="Calibri"/>
          <w:sz w:val="20"/>
          <w:szCs w:val="20"/>
          <w:lang w:val="fr-FR"/>
        </w:rPr>
        <w:t xml:space="preserve"> est par ailleurs le premier prestataire de solutions de péage commerciales d’Europe et propose en outre des services aux véhicules dans quelque </w:t>
      </w:r>
      <w:r>
        <w:rPr>
          <w:rFonts w:ascii="Calibri" w:hAnsi="Calibri" w:cs="Calibri"/>
          <w:sz w:val="20"/>
          <w:szCs w:val="20"/>
          <w:lang w:val="fr-FR"/>
        </w:rPr>
        <w:t>30</w:t>
      </w:r>
      <w:r w:rsidRPr="00AA2E7C">
        <w:rPr>
          <w:rFonts w:ascii="Calibri" w:hAnsi="Calibri" w:cs="Calibri"/>
          <w:sz w:val="20"/>
          <w:szCs w:val="20"/>
          <w:lang w:val="fr-FR"/>
        </w:rPr>
        <w:t xml:space="preserve"> 000 stations-services ainsi que des solutions numériques innovantes. En tant que premier prestataire de services de remboursement de la TVA (VAT </w:t>
      </w:r>
      <w:proofErr w:type="spellStart"/>
      <w:r w:rsidRPr="00AA2E7C">
        <w:rPr>
          <w:rFonts w:ascii="Calibri" w:hAnsi="Calibri" w:cs="Calibri"/>
          <w:sz w:val="20"/>
          <w:szCs w:val="20"/>
          <w:lang w:val="fr-FR"/>
        </w:rPr>
        <w:t>Refund</w:t>
      </w:r>
      <w:proofErr w:type="spellEnd"/>
      <w:r w:rsidRPr="00AA2E7C">
        <w:rPr>
          <w:rFonts w:ascii="Calibri" w:hAnsi="Calibri" w:cs="Calibri"/>
          <w:sz w:val="20"/>
          <w:szCs w:val="20"/>
          <w:lang w:val="fr-FR"/>
        </w:rPr>
        <w:t xml:space="preserve">), nous proposons à nos clients des solutions de financement efficaces. Avec le concours de quelque 1 700 collaborateurs, DKV </w:t>
      </w:r>
      <w:proofErr w:type="spellStart"/>
      <w:r w:rsidRPr="00AA2E7C">
        <w:rPr>
          <w:rFonts w:ascii="Calibri" w:hAnsi="Calibri" w:cs="Calibri"/>
          <w:sz w:val="20"/>
          <w:szCs w:val="20"/>
          <w:lang w:val="fr-FR"/>
        </w:rPr>
        <w:t>Mobility</w:t>
      </w:r>
      <w:proofErr w:type="spellEnd"/>
      <w:r w:rsidRPr="00AA2E7C">
        <w:rPr>
          <w:rFonts w:ascii="Calibri" w:hAnsi="Calibri" w:cs="Calibri"/>
          <w:sz w:val="20"/>
          <w:szCs w:val="20"/>
          <w:lang w:val="fr-FR"/>
        </w:rPr>
        <w:t xml:space="preserve"> a réalisé en 2021 un volume de transactions de 12 milliards d’euros et un chiffre d’affaires de 492 millions d’euros. Jour après jour, notre entreprise a pour objectif de mener la transition vers l’avenir d’une mobilité efficace et durable.</w:t>
      </w:r>
    </w:p>
    <w:p w14:paraId="3F068DD1" w14:textId="77777777" w:rsidR="00A22914" w:rsidRPr="00A22914" w:rsidRDefault="00A22914" w:rsidP="00A22914">
      <w:pPr>
        <w:rPr>
          <w:rFonts w:ascii="Calibri" w:hAnsi="Calibri" w:cs="Calibri"/>
          <w:sz w:val="20"/>
          <w:szCs w:val="20"/>
          <w:lang w:val="fr-FR"/>
        </w:rPr>
      </w:pPr>
    </w:p>
    <w:p w14:paraId="797B5D58" w14:textId="77777777" w:rsidR="00A22914" w:rsidRPr="00A22914" w:rsidRDefault="00A22914" w:rsidP="00A22914">
      <w:pPr>
        <w:rPr>
          <w:rFonts w:ascii="Calibri" w:hAnsi="Calibri" w:cs="Calibri"/>
          <w:b/>
          <w:bCs/>
          <w:sz w:val="20"/>
          <w:szCs w:val="20"/>
          <w:lang w:val="fr-FR"/>
        </w:rPr>
      </w:pPr>
      <w:proofErr w:type="spellStart"/>
      <w:r w:rsidRPr="00A22914">
        <w:rPr>
          <w:rFonts w:ascii="Calibri" w:hAnsi="Calibri" w:cs="Calibri"/>
          <w:b/>
          <w:bCs/>
          <w:sz w:val="20"/>
          <w:szCs w:val="20"/>
          <w:lang w:val="fr-FR"/>
        </w:rPr>
        <w:t>Intellias</w:t>
      </w:r>
      <w:proofErr w:type="spellEnd"/>
    </w:p>
    <w:p w14:paraId="135B2F3A" w14:textId="77777777" w:rsidR="00A22914" w:rsidRDefault="00A22914" w:rsidP="00A22914">
      <w:pPr>
        <w:rPr>
          <w:rFonts w:ascii="Calibri" w:hAnsi="Calibri" w:cs="Calibri"/>
          <w:sz w:val="20"/>
          <w:szCs w:val="20"/>
          <w:lang w:val="fr-FR"/>
        </w:rPr>
      </w:pPr>
      <w:proofErr w:type="spellStart"/>
      <w:r w:rsidRPr="00A22914">
        <w:rPr>
          <w:rFonts w:ascii="Calibri" w:hAnsi="Calibri" w:cs="Calibri"/>
          <w:sz w:val="20"/>
          <w:szCs w:val="20"/>
          <w:lang w:val="fr-FR"/>
        </w:rPr>
        <w:t>Intellias</w:t>
      </w:r>
      <w:proofErr w:type="spellEnd"/>
      <w:r w:rsidRPr="00A22914">
        <w:rPr>
          <w:rFonts w:ascii="Calibri" w:hAnsi="Calibri" w:cs="Calibri"/>
          <w:sz w:val="20"/>
          <w:szCs w:val="20"/>
          <w:lang w:val="fr-FR"/>
        </w:rPr>
        <w:t xml:space="preserve"> est un partenaire de technologie globale pour Fortune Global 500 et autres grandes entreprises. </w:t>
      </w:r>
      <w:proofErr w:type="spellStart"/>
      <w:r w:rsidRPr="00A22914">
        <w:rPr>
          <w:rFonts w:ascii="Calibri" w:hAnsi="Calibri" w:cs="Calibri"/>
          <w:sz w:val="20"/>
          <w:szCs w:val="20"/>
          <w:lang w:val="fr-FR"/>
        </w:rPr>
        <w:t>Intellias</w:t>
      </w:r>
      <w:proofErr w:type="spellEnd"/>
      <w:r w:rsidRPr="00A22914">
        <w:rPr>
          <w:rFonts w:ascii="Calibri" w:hAnsi="Calibri" w:cs="Calibri"/>
          <w:sz w:val="20"/>
          <w:szCs w:val="20"/>
          <w:lang w:val="fr-FR"/>
        </w:rPr>
        <w:t xml:space="preserve"> aide des entreprises en Europe, aux Etats-Unis, en région MENA et en région APAC à numériser leur modèle commercial et à concrétiser des innovations d’envergure. L’entreprise a été reconnue par Inc. 5000 et récompensée par Forbes et par les GSA UK Awards. Depuis deux décennies, </w:t>
      </w:r>
      <w:proofErr w:type="spellStart"/>
      <w:r w:rsidRPr="00A22914">
        <w:rPr>
          <w:rFonts w:ascii="Calibri" w:hAnsi="Calibri" w:cs="Calibri"/>
          <w:sz w:val="20"/>
          <w:szCs w:val="20"/>
          <w:lang w:val="fr-FR"/>
        </w:rPr>
        <w:t>Intellias</w:t>
      </w:r>
      <w:proofErr w:type="spellEnd"/>
      <w:r w:rsidRPr="00A22914">
        <w:rPr>
          <w:rFonts w:ascii="Calibri" w:hAnsi="Calibri" w:cs="Calibri"/>
          <w:sz w:val="20"/>
          <w:szCs w:val="20"/>
          <w:lang w:val="fr-FR"/>
        </w:rPr>
        <w:t xml:space="preserve"> se focalise sur la réussite à long terme et durable de ses clients.</w:t>
      </w:r>
    </w:p>
    <w:p w14:paraId="22B89515" w14:textId="77777777" w:rsidR="00A22914" w:rsidRPr="00AA2E7C" w:rsidRDefault="00A22914" w:rsidP="00A22914">
      <w:pPr>
        <w:spacing w:line="276" w:lineRule="auto"/>
        <w:rPr>
          <w:rFonts w:ascii="Calibri" w:hAnsi="Calibri" w:cs="Calibri"/>
          <w:sz w:val="20"/>
          <w:szCs w:val="20"/>
          <w:lang w:val="fr-FR"/>
        </w:rPr>
      </w:pPr>
    </w:p>
    <w:p w14:paraId="1E3BFFBA" w14:textId="77777777" w:rsidR="00A22914" w:rsidRPr="00F00D85" w:rsidRDefault="00A22914" w:rsidP="00A22914">
      <w:pPr>
        <w:spacing w:line="276" w:lineRule="auto"/>
        <w:rPr>
          <w:rFonts w:ascii="Calibri" w:hAnsi="Calibri" w:cs="Calibri"/>
          <w:b/>
          <w:bCs/>
          <w:sz w:val="20"/>
          <w:szCs w:val="20"/>
          <w:lang w:val="fr-FR"/>
        </w:rPr>
      </w:pPr>
      <w:r w:rsidRPr="00F00D85">
        <w:rPr>
          <w:rFonts w:ascii="Calibri" w:hAnsi="Calibri" w:cs="Calibri"/>
          <w:b/>
          <w:bCs/>
          <w:sz w:val="20"/>
          <w:szCs w:val="20"/>
          <w:lang w:val="fr-FR"/>
        </w:rPr>
        <w:t xml:space="preserve">Contact pour la presse : </w:t>
      </w:r>
    </w:p>
    <w:p w14:paraId="7ECE45C7" w14:textId="77777777" w:rsidR="00A22914" w:rsidRPr="00693003" w:rsidRDefault="00A22914" w:rsidP="00A22914">
      <w:pPr>
        <w:spacing w:line="276" w:lineRule="auto"/>
        <w:rPr>
          <w:sz w:val="20"/>
          <w:szCs w:val="20"/>
          <w:lang w:val="fr-FR"/>
        </w:rPr>
      </w:pPr>
      <w:r w:rsidRPr="00F00D85">
        <w:rPr>
          <w:rFonts w:ascii="Calibri" w:hAnsi="Calibri" w:cs="Calibri"/>
          <w:sz w:val="20"/>
          <w:szCs w:val="20"/>
          <w:lang w:val="fr-FR"/>
        </w:rPr>
        <w:t xml:space="preserve">Contact DKV : Greta </w:t>
      </w:r>
      <w:proofErr w:type="spellStart"/>
      <w:r w:rsidRPr="00F00D85">
        <w:rPr>
          <w:rFonts w:ascii="Calibri" w:hAnsi="Calibri" w:cs="Calibri"/>
          <w:sz w:val="20"/>
          <w:szCs w:val="20"/>
          <w:lang w:val="fr-FR"/>
        </w:rPr>
        <w:t>Lammerse</w:t>
      </w:r>
      <w:proofErr w:type="spellEnd"/>
      <w:r w:rsidRPr="00F00D85">
        <w:rPr>
          <w:rFonts w:ascii="Calibri" w:hAnsi="Calibri" w:cs="Calibri"/>
          <w:sz w:val="20"/>
          <w:szCs w:val="20"/>
          <w:lang w:val="fr-FR"/>
        </w:rPr>
        <w:t xml:space="preserve">, tél. : +31 252345665, </w:t>
      </w:r>
      <w:proofErr w:type="gramStart"/>
      <w:r w:rsidRPr="00F00D85">
        <w:rPr>
          <w:rFonts w:ascii="Calibri" w:hAnsi="Calibri" w:cs="Calibri"/>
          <w:sz w:val="20"/>
          <w:szCs w:val="20"/>
          <w:lang w:val="fr-FR"/>
        </w:rPr>
        <w:t>e-mail</w:t>
      </w:r>
      <w:proofErr w:type="gramEnd"/>
      <w:r w:rsidRPr="00F00D85">
        <w:rPr>
          <w:rFonts w:ascii="Calibri" w:hAnsi="Calibri" w:cs="Calibri"/>
          <w:sz w:val="20"/>
          <w:szCs w:val="20"/>
          <w:lang w:val="fr-FR"/>
        </w:rPr>
        <w:t xml:space="preserve"> : </w:t>
      </w:r>
      <w:hyperlink r:id="rId11">
        <w:r w:rsidRPr="00F00D85">
          <w:rPr>
            <w:rStyle w:val="Hyperlink"/>
            <w:rFonts w:ascii="Calibri" w:hAnsi="Calibri" w:cs="Calibri"/>
            <w:sz w:val="20"/>
            <w:szCs w:val="20"/>
            <w:lang w:val="fr-FR"/>
          </w:rPr>
          <w:t>Greta.lammerse@dkv-euroservice.com</w:t>
        </w:r>
      </w:hyperlink>
      <w:r w:rsidRPr="00F00D85">
        <w:rPr>
          <w:rFonts w:ascii="Calibri" w:hAnsi="Calibri" w:cs="Calibri"/>
          <w:sz w:val="20"/>
          <w:szCs w:val="20"/>
          <w:lang w:val="fr-FR"/>
        </w:rPr>
        <w:t xml:space="preserve"> </w:t>
      </w:r>
      <w:r w:rsidRPr="00F00D85">
        <w:rPr>
          <w:rFonts w:ascii="Calibri" w:hAnsi="Calibri" w:cs="Calibri"/>
          <w:sz w:val="20"/>
          <w:szCs w:val="20"/>
          <w:lang w:val="fr-FR"/>
        </w:rPr>
        <w:br/>
        <w:t xml:space="preserve">Agence RP : Square Egg Communications, Sandra Van Hauwaert, </w:t>
      </w:r>
      <w:hyperlink r:id="rId12" w:history="1">
        <w:r w:rsidRPr="00F00D85">
          <w:rPr>
            <w:rStyle w:val="Hyperlink"/>
            <w:rFonts w:ascii="Calibri" w:hAnsi="Calibri" w:cs="Calibri"/>
            <w:sz w:val="20"/>
            <w:szCs w:val="20"/>
            <w:lang w:val="fr-FR"/>
          </w:rPr>
          <w:t>sandra@square-egg.be</w:t>
        </w:r>
      </w:hyperlink>
      <w:r w:rsidRPr="00F00D85">
        <w:rPr>
          <w:rFonts w:ascii="Calibri" w:hAnsi="Calibri" w:cs="Calibri"/>
          <w:sz w:val="20"/>
          <w:szCs w:val="20"/>
          <w:lang w:val="fr-FR"/>
        </w:rPr>
        <w:t>, GSM 0497 251816</w:t>
      </w:r>
    </w:p>
    <w:p w14:paraId="1278A00C" w14:textId="77777777" w:rsidR="00782E18" w:rsidRPr="00A22914" w:rsidRDefault="00782E18" w:rsidP="00A22914">
      <w:pPr>
        <w:rPr>
          <w:rFonts w:ascii="Calibri" w:hAnsi="Calibri" w:cs="Calibri"/>
          <w:sz w:val="20"/>
          <w:szCs w:val="20"/>
          <w:lang w:val="fr-FR"/>
        </w:rPr>
      </w:pPr>
    </w:p>
    <w:sectPr w:rsidR="00782E18" w:rsidRPr="00A22914">
      <w:headerReference w:type="default" r:id="rId13"/>
      <w:footerReference w:type="default" r:id="rId14"/>
      <w:pgSz w:w="11910" w:h="16840"/>
      <w:pgMar w:top="1760" w:right="1260" w:bottom="2060" w:left="1040" w:header="1374" w:footer="1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C77B" w14:textId="77777777" w:rsidR="00C219B9" w:rsidRDefault="00C219B9">
      <w:r>
        <w:separator/>
      </w:r>
    </w:p>
  </w:endnote>
  <w:endnote w:type="continuationSeparator" w:id="0">
    <w:p w14:paraId="799DD922" w14:textId="77777777" w:rsidR="00C219B9" w:rsidRDefault="00C2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9D25" w14:textId="7B63B2B1" w:rsidR="00782E18" w:rsidRDefault="00782E18">
    <w:pPr>
      <w:pStyle w:val="Plattetekst"/>
      <w:spacing w:line="14" w:lineRule="auto"/>
      <w:rPr>
        <w:sz w:val="20"/>
      </w:rPr>
    </w:pPr>
    <w:r>
      <w:rPr>
        <w:noProof/>
      </w:rPr>
      <mc:AlternateContent>
        <mc:Choice Requires="wps">
          <w:drawing>
            <wp:anchor distT="0" distB="0" distL="114300" distR="114300" simplePos="0" relativeHeight="251661824" behindDoc="1" locked="0" layoutInCell="1" allowOverlap="1" wp14:anchorId="57E22279" wp14:editId="3ACB2258">
              <wp:simplePos x="0" y="0"/>
              <wp:positionH relativeFrom="page">
                <wp:posOffset>6480175</wp:posOffset>
              </wp:positionH>
              <wp:positionV relativeFrom="page">
                <wp:posOffset>9442450</wp:posOffset>
              </wp:positionV>
              <wp:extent cx="146050" cy="13970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A0AF" w14:textId="77777777" w:rsidR="00782E18" w:rsidRDefault="00782E18">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22279" id="_x0000_t202" coordsize="21600,21600" o:spt="202" path="m,l,21600r21600,l21600,xe">
              <v:stroke joinstyle="miter"/>
              <v:path gradientshapeok="t" o:connecttype="rect"/>
            </v:shapetype>
            <v:shape id="Zone de texte 9" o:spid="_x0000_s1027" type="#_x0000_t202" style="position:absolute;margin-left:510.25pt;margin-top:743.5pt;width:11.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E8xWrPlAAAAFAEAAA8AAAAAAAAAAAAAAAAALwQAAGRycy9kb3ducmV2LnhtbFBLBQYAAAAA&#13;&#10;BAAEAPMAAABBBQAAAAA=&#13;&#10;" filled="f" stroked="f">
              <v:textbox inset="0,0,0,0">
                <w:txbxContent>
                  <w:p w14:paraId="2D3BA0AF" w14:textId="77777777" w:rsidR="00782E18" w:rsidRDefault="00782E18">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DDDC" w14:textId="77777777" w:rsidR="00C219B9" w:rsidRDefault="00C219B9">
      <w:r>
        <w:separator/>
      </w:r>
    </w:p>
  </w:footnote>
  <w:footnote w:type="continuationSeparator" w:id="0">
    <w:p w14:paraId="43FE6D33" w14:textId="77777777" w:rsidR="00C219B9" w:rsidRDefault="00C2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A0A3" w14:textId="69E56DD5" w:rsidR="00782E18" w:rsidRDefault="00782E18">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79"/>
    <w:rsid w:val="00015408"/>
    <w:rsid w:val="000526EA"/>
    <w:rsid w:val="000D6940"/>
    <w:rsid w:val="0012409C"/>
    <w:rsid w:val="001B4C3A"/>
    <w:rsid w:val="002B0FF1"/>
    <w:rsid w:val="002C32FC"/>
    <w:rsid w:val="002E1384"/>
    <w:rsid w:val="003A3F79"/>
    <w:rsid w:val="0041285E"/>
    <w:rsid w:val="004155BA"/>
    <w:rsid w:val="004C1B89"/>
    <w:rsid w:val="00502EA9"/>
    <w:rsid w:val="00537FF2"/>
    <w:rsid w:val="00540A4A"/>
    <w:rsid w:val="005546A1"/>
    <w:rsid w:val="00555D7B"/>
    <w:rsid w:val="00564984"/>
    <w:rsid w:val="00575D9C"/>
    <w:rsid w:val="005D0F59"/>
    <w:rsid w:val="006109B7"/>
    <w:rsid w:val="0069492F"/>
    <w:rsid w:val="006C1EF2"/>
    <w:rsid w:val="006C4901"/>
    <w:rsid w:val="007234B5"/>
    <w:rsid w:val="00741A83"/>
    <w:rsid w:val="007477E4"/>
    <w:rsid w:val="00765F7D"/>
    <w:rsid w:val="00782E18"/>
    <w:rsid w:val="00784065"/>
    <w:rsid w:val="007E288D"/>
    <w:rsid w:val="00827671"/>
    <w:rsid w:val="0091296B"/>
    <w:rsid w:val="00921E89"/>
    <w:rsid w:val="009520AA"/>
    <w:rsid w:val="00974A4B"/>
    <w:rsid w:val="00986AE6"/>
    <w:rsid w:val="009965A7"/>
    <w:rsid w:val="009B3817"/>
    <w:rsid w:val="00A22914"/>
    <w:rsid w:val="00A34846"/>
    <w:rsid w:val="00AC3ACF"/>
    <w:rsid w:val="00B11872"/>
    <w:rsid w:val="00B43864"/>
    <w:rsid w:val="00B70A05"/>
    <w:rsid w:val="00C219B9"/>
    <w:rsid w:val="00CA1544"/>
    <w:rsid w:val="00D32B8E"/>
    <w:rsid w:val="00D4612D"/>
    <w:rsid w:val="00D63661"/>
    <w:rsid w:val="00D94736"/>
    <w:rsid w:val="00DA797F"/>
    <w:rsid w:val="00E76B06"/>
    <w:rsid w:val="00E90012"/>
    <w:rsid w:val="00EA1BC8"/>
    <w:rsid w:val="00EB7A73"/>
    <w:rsid w:val="00ED05CA"/>
    <w:rsid w:val="00FF1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A4A39"/>
  <w15:docId w15:val="{2D454659-F8E7-4652-B1ED-E61717F3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link w:val="Kop1Char"/>
    <w:uiPriority w:val="9"/>
    <w:qFormat/>
    <w:pPr>
      <w:ind w:left="26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921E89"/>
    <w:rPr>
      <w:color w:val="0000FF" w:themeColor="hyperlink"/>
      <w:u w:val="single"/>
    </w:rPr>
  </w:style>
  <w:style w:type="character" w:styleId="Onopgelostemelding">
    <w:name w:val="Unresolved Mention"/>
    <w:basedOn w:val="Standaardalinea-lettertype"/>
    <w:uiPriority w:val="99"/>
    <w:semiHidden/>
    <w:unhideWhenUsed/>
    <w:rsid w:val="00921E89"/>
    <w:rPr>
      <w:color w:val="605E5C"/>
      <w:shd w:val="clear" w:color="auto" w:fill="E1DFDD"/>
    </w:rPr>
  </w:style>
  <w:style w:type="character" w:customStyle="1" w:styleId="PlattetekstChar">
    <w:name w:val="Platte tekst Char"/>
    <w:basedOn w:val="Standaardalinea-lettertype"/>
    <w:link w:val="Plattetekst"/>
    <w:uiPriority w:val="1"/>
    <w:rsid w:val="0012409C"/>
    <w:rPr>
      <w:rFonts w:ascii="Arial" w:eastAsia="Arial" w:hAnsi="Arial" w:cs="Arial"/>
      <w:sz w:val="24"/>
      <w:szCs w:val="24"/>
      <w:lang w:val="de-DE"/>
    </w:rPr>
  </w:style>
  <w:style w:type="character" w:customStyle="1" w:styleId="Kop1Char">
    <w:name w:val="Kop 1 Char"/>
    <w:basedOn w:val="Standaardalinea-lettertype"/>
    <w:link w:val="Kop1"/>
    <w:uiPriority w:val="9"/>
    <w:rsid w:val="00D63661"/>
    <w:rPr>
      <w:rFonts w:ascii="Arial" w:eastAsia="Arial" w:hAnsi="Arial" w:cs="Arial"/>
      <w:b/>
      <w:bCs/>
      <w:sz w:val="24"/>
      <w:szCs w:val="24"/>
      <w:lang w:val="de-DE"/>
    </w:rPr>
  </w:style>
  <w:style w:type="paragraph" w:customStyle="1" w:styleId="Default">
    <w:name w:val="Default"/>
    <w:rsid w:val="00E90012"/>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E90012"/>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22914"/>
    <w:pPr>
      <w:tabs>
        <w:tab w:val="center" w:pos="4536"/>
        <w:tab w:val="right" w:pos="9072"/>
      </w:tabs>
    </w:pPr>
  </w:style>
  <w:style w:type="character" w:customStyle="1" w:styleId="KoptekstChar">
    <w:name w:val="Koptekst Char"/>
    <w:basedOn w:val="Standaardalinea-lettertype"/>
    <w:link w:val="Koptekst"/>
    <w:uiPriority w:val="99"/>
    <w:rsid w:val="00A22914"/>
    <w:rPr>
      <w:rFonts w:ascii="Arial" w:eastAsia="Arial" w:hAnsi="Arial" w:cs="Arial"/>
      <w:lang w:val="de-DE"/>
    </w:rPr>
  </w:style>
  <w:style w:type="paragraph" w:styleId="Voettekst">
    <w:name w:val="footer"/>
    <w:basedOn w:val="Standaard"/>
    <w:link w:val="VoettekstChar"/>
    <w:uiPriority w:val="99"/>
    <w:unhideWhenUsed/>
    <w:rsid w:val="00A22914"/>
    <w:pPr>
      <w:tabs>
        <w:tab w:val="center" w:pos="4536"/>
        <w:tab w:val="right" w:pos="9072"/>
      </w:tabs>
    </w:pPr>
  </w:style>
  <w:style w:type="character" w:customStyle="1" w:styleId="VoettekstChar">
    <w:name w:val="Voettekst Char"/>
    <w:basedOn w:val="Standaardalinea-lettertype"/>
    <w:link w:val="Voettekst"/>
    <w:uiPriority w:val="99"/>
    <w:rsid w:val="00A22914"/>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1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kv-mobility.com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sandra@square-egg.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reta.lammerse@dkv-euroservice.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intellia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4089</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DKV Euro Service</vt:lpstr>
      <vt:lpstr>DKV Euro Service</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2022-07-25T08:13:00Z</dcterms:created>
  <dcterms:modified xsi:type="dcterms:W3CDTF">2022-07-25T08:13:00Z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2022-07-14T00:00:00Z</vt:filetime>
  </property>
  <property fmtid="{D5CDD505-2E9C-101B-9397-08002B2CF9AE}" pid="5" name="Producer">
    <vt:lpwstr>Microsoft® Word for Microsoft 365</vt:lpwstr>
  </property>
</Properties>
</file>